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70" w:rsidRPr="001A4D02" w:rsidRDefault="007025EC">
      <w:pPr>
        <w:spacing w:line="600" w:lineRule="exact"/>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附件</w:t>
      </w:r>
      <w:r w:rsidRPr="001A4D02">
        <w:rPr>
          <w:rFonts w:ascii="Times New Roman" w:eastAsia="黑体" w:hAnsi="Times New Roman" w:cs="Times New Roman" w:hint="default"/>
          <w:color w:val="000000"/>
          <w:szCs w:val="32"/>
        </w:rPr>
        <w:t>1</w:t>
      </w:r>
    </w:p>
    <w:p w:rsidR="00A5739F" w:rsidRPr="001A4D02" w:rsidRDefault="007025EC">
      <w:pPr>
        <w:spacing w:line="600" w:lineRule="exact"/>
        <w:jc w:val="center"/>
        <w:rPr>
          <w:rFonts w:ascii="Times New Roman" w:eastAsia="方正小标宋简体" w:hAnsi="Times New Roman" w:cs="Times New Roman" w:hint="default"/>
          <w:color w:val="000000"/>
          <w:sz w:val="44"/>
          <w:szCs w:val="44"/>
        </w:rPr>
      </w:pPr>
      <w:bookmarkStart w:id="0" w:name="_GoBack"/>
      <w:r w:rsidRPr="001A4D02">
        <w:rPr>
          <w:rFonts w:ascii="Times New Roman" w:eastAsia="方正小标宋简体" w:hAnsi="Times New Roman" w:cs="Times New Roman" w:hint="default"/>
          <w:color w:val="000000"/>
          <w:sz w:val="44"/>
          <w:szCs w:val="44"/>
        </w:rPr>
        <w:t>常德市</w:t>
      </w:r>
      <w:r w:rsidR="00A5739F" w:rsidRPr="001A4D02">
        <w:rPr>
          <w:rFonts w:ascii="Times New Roman" w:eastAsia="方正小标宋简体" w:hAnsi="Times New Roman" w:cs="Times New Roman" w:hint="default"/>
          <w:color w:val="000000"/>
          <w:sz w:val="44"/>
          <w:szCs w:val="44"/>
        </w:rPr>
        <w:t>教育科学研究院</w:t>
      </w:r>
    </w:p>
    <w:p w:rsidR="00212770" w:rsidRPr="001A4D02" w:rsidRDefault="007025EC">
      <w:pPr>
        <w:spacing w:line="600" w:lineRule="exact"/>
        <w:jc w:val="center"/>
        <w:rPr>
          <w:rFonts w:ascii="Times New Roman" w:eastAsia="方正小标宋简体" w:hAnsi="Times New Roman" w:cs="Times New Roman" w:hint="default"/>
          <w:color w:val="000000"/>
          <w:sz w:val="44"/>
          <w:szCs w:val="44"/>
        </w:rPr>
      </w:pPr>
      <w:r w:rsidRPr="001A4D02">
        <w:rPr>
          <w:rFonts w:ascii="Times New Roman" w:eastAsia="方正小标宋简体" w:hAnsi="Times New Roman" w:cs="Times New Roman" w:hint="default"/>
          <w:color w:val="000000"/>
          <w:sz w:val="44"/>
          <w:szCs w:val="44"/>
        </w:rPr>
        <w:t>2021</w:t>
      </w:r>
      <w:r w:rsidRPr="001A4D02">
        <w:rPr>
          <w:rFonts w:ascii="Times New Roman" w:eastAsia="方正小标宋简体" w:hAnsi="Times New Roman" w:cs="Times New Roman" w:hint="default"/>
          <w:color w:val="000000"/>
          <w:sz w:val="44"/>
          <w:szCs w:val="44"/>
        </w:rPr>
        <w:t>年部门（单位）预算公开</w:t>
      </w:r>
    </w:p>
    <w:bookmarkEnd w:id="0"/>
    <w:p w:rsidR="00212770" w:rsidRPr="001A4D02" w:rsidRDefault="00212770">
      <w:pPr>
        <w:spacing w:line="600" w:lineRule="exact"/>
        <w:jc w:val="center"/>
        <w:rPr>
          <w:rFonts w:ascii="Times New Roman" w:eastAsia="楷体_GB2312" w:hAnsi="Times New Roman" w:cs="Times New Roman" w:hint="default"/>
          <w:color w:val="000000"/>
          <w:szCs w:val="32"/>
        </w:rPr>
      </w:pPr>
    </w:p>
    <w:p w:rsidR="00212770" w:rsidRPr="001A4D02" w:rsidRDefault="007025EC">
      <w:pPr>
        <w:spacing w:line="600" w:lineRule="exact"/>
        <w:jc w:val="center"/>
        <w:rPr>
          <w:rFonts w:ascii="Times New Roman" w:eastAsia="楷体_GB2312" w:hAnsi="Times New Roman" w:cs="Times New Roman" w:hint="default"/>
          <w:b/>
          <w:bCs/>
          <w:color w:val="000000"/>
          <w:szCs w:val="32"/>
        </w:rPr>
      </w:pPr>
      <w:r w:rsidRPr="001A4D02">
        <w:rPr>
          <w:rFonts w:ascii="Times New Roman" w:eastAsia="楷体_GB2312" w:hAnsi="Times New Roman" w:cs="Times New Roman" w:hint="default"/>
          <w:b/>
          <w:bCs/>
          <w:color w:val="000000"/>
          <w:szCs w:val="32"/>
        </w:rPr>
        <w:t>目</w:t>
      </w:r>
      <w:r w:rsidRPr="001A4D02">
        <w:rPr>
          <w:rFonts w:ascii="Times New Roman" w:eastAsia="楷体_GB2312" w:hAnsi="Times New Roman" w:cs="Times New Roman" w:hint="default"/>
          <w:b/>
          <w:bCs/>
          <w:color w:val="000000"/>
          <w:szCs w:val="32"/>
        </w:rPr>
        <w:t xml:space="preserve">  </w:t>
      </w:r>
      <w:r w:rsidRPr="001A4D02">
        <w:rPr>
          <w:rFonts w:ascii="Times New Roman" w:eastAsia="楷体_GB2312" w:hAnsi="Times New Roman" w:cs="Times New Roman" w:hint="default"/>
          <w:b/>
          <w:bCs/>
          <w:color w:val="000000"/>
          <w:szCs w:val="32"/>
        </w:rPr>
        <w:t>录</w:t>
      </w:r>
    </w:p>
    <w:p w:rsidR="00212770" w:rsidRPr="001A4D02" w:rsidRDefault="00212770">
      <w:pPr>
        <w:spacing w:line="600" w:lineRule="exact"/>
        <w:rPr>
          <w:rFonts w:ascii="Times New Roman" w:hAnsi="Times New Roman" w:cs="Times New Roman" w:hint="default"/>
          <w:b/>
          <w:bCs/>
          <w:color w:val="000000"/>
          <w:szCs w:val="32"/>
        </w:rPr>
      </w:pPr>
    </w:p>
    <w:p w:rsidR="00212770" w:rsidRPr="001A4D02" w:rsidRDefault="007025EC">
      <w:pPr>
        <w:spacing w:line="600" w:lineRule="exact"/>
        <w:rPr>
          <w:rFonts w:ascii="Times New Roman" w:hAnsi="Times New Roman" w:cs="Times New Roman" w:hint="default"/>
          <w:b/>
          <w:bCs/>
          <w:color w:val="000000"/>
          <w:szCs w:val="32"/>
        </w:rPr>
      </w:pPr>
      <w:r w:rsidRPr="001A4D02">
        <w:rPr>
          <w:rFonts w:ascii="Times New Roman" w:hAnsi="Times New Roman" w:cs="Times New Roman" w:hint="default"/>
          <w:b/>
          <w:bCs/>
          <w:color w:val="000000"/>
          <w:szCs w:val="32"/>
        </w:rPr>
        <w:t>第一部分：常德市</w:t>
      </w:r>
      <w:r w:rsidR="00A5739F" w:rsidRPr="001A4D02">
        <w:rPr>
          <w:rFonts w:ascii="Times New Roman" w:hAnsi="Times New Roman" w:cs="Times New Roman" w:hint="default"/>
          <w:b/>
          <w:bCs/>
          <w:color w:val="000000"/>
          <w:szCs w:val="32"/>
        </w:rPr>
        <w:t>教育科学研究院</w:t>
      </w:r>
      <w:r w:rsidRPr="001A4D02">
        <w:rPr>
          <w:rFonts w:ascii="Times New Roman" w:hAnsi="Times New Roman" w:cs="Times New Roman" w:hint="default"/>
          <w:b/>
          <w:bCs/>
          <w:color w:val="000000"/>
          <w:szCs w:val="32"/>
        </w:rPr>
        <w:t>2021</w:t>
      </w:r>
      <w:r w:rsidRPr="001A4D02">
        <w:rPr>
          <w:rFonts w:ascii="Times New Roman" w:hAnsi="Times New Roman" w:cs="Times New Roman" w:hint="default"/>
          <w:b/>
          <w:bCs/>
          <w:color w:val="000000"/>
          <w:szCs w:val="32"/>
        </w:rPr>
        <w:t>年部门（单位）预算编制说明</w:t>
      </w:r>
    </w:p>
    <w:p w:rsidR="00212770" w:rsidRPr="001A4D02" w:rsidRDefault="007025EC">
      <w:pPr>
        <w:widowControl/>
        <w:numPr>
          <w:ilvl w:val="0"/>
          <w:numId w:val="1"/>
        </w:numPr>
        <w:spacing w:line="480" w:lineRule="auto"/>
        <w:ind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部门</w:t>
      </w:r>
      <w:r w:rsidRPr="001A4D02">
        <w:rPr>
          <w:rFonts w:ascii="Times New Roman" w:hAnsi="Times New Roman" w:cs="Times New Roman" w:hint="default"/>
          <w:b/>
          <w:bCs/>
          <w:color w:val="000000"/>
          <w:szCs w:val="32"/>
        </w:rPr>
        <w:t>（单位）</w:t>
      </w:r>
      <w:r w:rsidRPr="001A4D02">
        <w:rPr>
          <w:rFonts w:ascii="Times New Roman" w:eastAsia="黑体" w:hAnsi="Times New Roman" w:cs="Times New Roman" w:hint="default"/>
          <w:color w:val="000000"/>
          <w:szCs w:val="32"/>
        </w:rPr>
        <w:t>基本概况</w:t>
      </w:r>
    </w:p>
    <w:p w:rsidR="00212770" w:rsidRPr="001A4D02" w:rsidRDefault="007025EC">
      <w:pPr>
        <w:widowControl/>
        <w:spacing w:line="480" w:lineRule="auto"/>
        <w:rPr>
          <w:rFonts w:ascii="Times New Roman" w:hAnsi="Times New Roman" w:cs="Times New Roman" w:hint="default"/>
          <w:color w:val="000000"/>
          <w:szCs w:val="32"/>
        </w:rPr>
      </w:pPr>
      <w:r w:rsidRPr="001A4D02">
        <w:rPr>
          <w:rFonts w:ascii="Times New Roman" w:eastAsia="黑体" w:hAnsi="Times New Roman" w:cs="Times New Roman" w:hint="default"/>
          <w:color w:val="000000"/>
          <w:szCs w:val="32"/>
        </w:rPr>
        <w:t xml:space="preserve">    </w:t>
      </w:r>
      <w:r w:rsidRPr="001A4D02">
        <w:rPr>
          <w:rFonts w:ascii="Times New Roman" w:hAnsi="Times New Roman" w:cs="Times New Roman" w:hint="default"/>
          <w:color w:val="000000"/>
          <w:szCs w:val="32"/>
        </w:rPr>
        <w:t>（一）职能职责</w:t>
      </w:r>
    </w:p>
    <w:p w:rsidR="00212770" w:rsidRPr="001A4D02" w:rsidRDefault="007025EC">
      <w:pPr>
        <w:widowControl/>
        <w:spacing w:line="480" w:lineRule="auto"/>
        <w:rPr>
          <w:rFonts w:ascii="Times New Roman" w:hAnsi="Times New Roman" w:cs="Times New Roman" w:hint="default"/>
          <w:color w:val="000000"/>
          <w:szCs w:val="32"/>
        </w:rPr>
      </w:pPr>
      <w:r w:rsidRPr="001A4D02">
        <w:rPr>
          <w:rFonts w:ascii="Times New Roman" w:hAnsi="Times New Roman" w:cs="Times New Roman" w:hint="default"/>
          <w:color w:val="000000"/>
          <w:szCs w:val="32"/>
        </w:rPr>
        <w:t xml:space="preserve">    </w:t>
      </w:r>
      <w:r w:rsidRPr="001A4D02">
        <w:rPr>
          <w:rFonts w:ascii="Times New Roman" w:hAnsi="Times New Roman" w:cs="Times New Roman" w:hint="default"/>
          <w:color w:val="000000"/>
          <w:szCs w:val="32"/>
        </w:rPr>
        <w:t>（二）机构设置</w:t>
      </w:r>
    </w:p>
    <w:p w:rsidR="00212770" w:rsidRPr="001A4D02" w:rsidRDefault="007025EC">
      <w:pPr>
        <w:widowControl/>
        <w:spacing w:line="480" w:lineRule="auto"/>
        <w:ind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二、部门预算单位构成</w:t>
      </w:r>
    </w:p>
    <w:p w:rsidR="00212770" w:rsidRPr="001A4D02" w:rsidRDefault="007025EC">
      <w:pPr>
        <w:widowControl/>
        <w:spacing w:line="480" w:lineRule="auto"/>
        <w:ind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三、部门</w:t>
      </w:r>
      <w:r w:rsidRPr="001A4D02">
        <w:rPr>
          <w:rFonts w:ascii="Times New Roman" w:hAnsi="Times New Roman" w:cs="Times New Roman" w:hint="default"/>
          <w:b/>
          <w:bCs/>
          <w:color w:val="000000"/>
          <w:szCs w:val="32"/>
        </w:rPr>
        <w:t>（单位）</w:t>
      </w:r>
      <w:r w:rsidRPr="001A4D02">
        <w:rPr>
          <w:rFonts w:ascii="Times New Roman" w:eastAsia="黑体" w:hAnsi="Times New Roman" w:cs="Times New Roman" w:hint="default"/>
          <w:color w:val="000000"/>
          <w:szCs w:val="32"/>
        </w:rPr>
        <w:t>收支总体情况</w:t>
      </w:r>
    </w:p>
    <w:p w:rsidR="00212770" w:rsidRPr="001A4D02" w:rsidRDefault="007025EC">
      <w:pPr>
        <w:widowControl/>
        <w:spacing w:line="480" w:lineRule="auto"/>
        <w:ind w:firstLineChars="200" w:firstLine="640"/>
        <w:rPr>
          <w:rFonts w:ascii="Times New Roman" w:hAnsi="Times New Roman" w:cs="Times New Roman" w:hint="default"/>
          <w:color w:val="000000"/>
          <w:szCs w:val="32"/>
        </w:rPr>
      </w:pPr>
      <w:r w:rsidRPr="001A4D02">
        <w:rPr>
          <w:rFonts w:ascii="Times New Roman" w:hAnsi="Times New Roman" w:cs="Times New Roman" w:hint="default"/>
          <w:color w:val="000000"/>
          <w:szCs w:val="32"/>
        </w:rPr>
        <w:t>（一）收入预算</w:t>
      </w:r>
    </w:p>
    <w:p w:rsidR="00212770" w:rsidRPr="001A4D02" w:rsidRDefault="007025EC">
      <w:pPr>
        <w:widowControl/>
        <w:spacing w:line="480" w:lineRule="auto"/>
        <w:ind w:firstLineChars="200" w:firstLine="640"/>
        <w:rPr>
          <w:rFonts w:ascii="Times New Roman" w:hAnsi="Times New Roman" w:cs="Times New Roman" w:hint="default"/>
          <w:color w:val="000000"/>
          <w:szCs w:val="32"/>
        </w:rPr>
      </w:pPr>
      <w:r w:rsidRPr="001A4D02">
        <w:rPr>
          <w:rFonts w:ascii="Times New Roman" w:hAnsi="Times New Roman" w:cs="Times New Roman" w:hint="default"/>
          <w:color w:val="000000"/>
          <w:szCs w:val="32"/>
        </w:rPr>
        <w:t>（二）支出预算</w:t>
      </w:r>
    </w:p>
    <w:p w:rsidR="00212770" w:rsidRPr="001A4D02" w:rsidRDefault="007025EC">
      <w:pPr>
        <w:widowControl/>
        <w:spacing w:line="480" w:lineRule="auto"/>
        <w:ind w:firstLineChars="200"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四、一般公共预算拨款收支情况</w:t>
      </w:r>
    </w:p>
    <w:p w:rsidR="00212770" w:rsidRPr="001A4D02" w:rsidRDefault="007025EC">
      <w:pPr>
        <w:widowControl/>
        <w:spacing w:line="480" w:lineRule="auto"/>
        <w:ind w:firstLineChars="200" w:firstLine="640"/>
        <w:rPr>
          <w:rFonts w:ascii="Times New Roman" w:hAnsi="Times New Roman" w:cs="Times New Roman" w:hint="default"/>
          <w:color w:val="000000"/>
          <w:szCs w:val="32"/>
        </w:rPr>
      </w:pPr>
      <w:r w:rsidRPr="001A4D02">
        <w:rPr>
          <w:rFonts w:ascii="Times New Roman" w:hAnsi="Times New Roman" w:cs="Times New Roman" w:hint="default"/>
          <w:color w:val="000000"/>
          <w:szCs w:val="32"/>
        </w:rPr>
        <w:t>（一）基本支出</w:t>
      </w:r>
    </w:p>
    <w:p w:rsidR="00212770" w:rsidRPr="001A4D02" w:rsidRDefault="007025EC">
      <w:pPr>
        <w:widowControl/>
        <w:spacing w:line="480" w:lineRule="auto"/>
        <w:ind w:firstLineChars="200" w:firstLine="640"/>
        <w:rPr>
          <w:rFonts w:ascii="Times New Roman" w:hAnsi="Times New Roman" w:cs="Times New Roman" w:hint="default"/>
          <w:color w:val="000000"/>
          <w:szCs w:val="32"/>
        </w:rPr>
      </w:pPr>
      <w:r w:rsidRPr="001A4D02">
        <w:rPr>
          <w:rFonts w:ascii="Times New Roman" w:hAnsi="Times New Roman" w:cs="Times New Roman" w:hint="default"/>
          <w:color w:val="000000"/>
          <w:szCs w:val="32"/>
        </w:rPr>
        <w:t>（二）项目支出</w:t>
      </w:r>
    </w:p>
    <w:p w:rsidR="00212770" w:rsidRPr="001A4D02" w:rsidRDefault="007025EC">
      <w:pPr>
        <w:widowControl/>
        <w:spacing w:line="480" w:lineRule="auto"/>
        <w:ind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五、政府性基金预算拨款收支情况</w:t>
      </w:r>
    </w:p>
    <w:p w:rsidR="00212770" w:rsidRPr="001A4D02" w:rsidRDefault="007025EC">
      <w:pPr>
        <w:widowControl/>
        <w:spacing w:line="480" w:lineRule="auto"/>
        <w:ind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六、其他重要事项的情况说明</w:t>
      </w:r>
    </w:p>
    <w:p w:rsidR="00212770" w:rsidRPr="001A4D02" w:rsidRDefault="007025EC">
      <w:pPr>
        <w:numPr>
          <w:ilvl w:val="0"/>
          <w:numId w:val="2"/>
        </w:numPr>
        <w:spacing w:line="600" w:lineRule="exact"/>
        <w:ind w:firstLine="640"/>
        <w:rPr>
          <w:rFonts w:ascii="Times New Roman" w:hAnsi="Times New Roman" w:cs="Times New Roman" w:hint="default"/>
          <w:color w:val="000000"/>
          <w:szCs w:val="32"/>
        </w:rPr>
      </w:pPr>
      <w:r w:rsidRPr="001A4D02">
        <w:rPr>
          <w:rFonts w:ascii="Times New Roman" w:hAnsi="Times New Roman" w:cs="Times New Roman" w:hint="default"/>
          <w:color w:val="000000"/>
          <w:szCs w:val="32"/>
        </w:rPr>
        <w:lastRenderedPageBreak/>
        <w:t>机关运行经费</w:t>
      </w:r>
    </w:p>
    <w:p w:rsidR="00212770" w:rsidRPr="001A4D02" w:rsidRDefault="007025EC">
      <w:pPr>
        <w:spacing w:line="600" w:lineRule="exact"/>
        <w:ind w:firstLine="640"/>
        <w:rPr>
          <w:rFonts w:ascii="Times New Roman" w:hAnsi="Times New Roman" w:cs="Times New Roman" w:hint="default"/>
          <w:color w:val="000000"/>
          <w:szCs w:val="32"/>
        </w:rPr>
      </w:pPr>
      <w:r w:rsidRPr="001A4D02">
        <w:rPr>
          <w:rFonts w:ascii="Times New Roman" w:hAnsi="Times New Roman" w:cs="Times New Roman" w:hint="default"/>
          <w:color w:val="000000"/>
          <w:szCs w:val="32"/>
        </w:rPr>
        <w:t>（二）</w:t>
      </w:r>
      <w:r w:rsidRPr="001A4D02">
        <w:rPr>
          <w:rFonts w:ascii="Times New Roman" w:hAnsi="Times New Roman" w:cs="Times New Roman" w:hint="default"/>
          <w:color w:val="000000"/>
          <w:szCs w:val="32"/>
        </w:rPr>
        <w:t>“</w:t>
      </w:r>
      <w:r w:rsidRPr="001A4D02">
        <w:rPr>
          <w:rFonts w:ascii="Times New Roman" w:hAnsi="Times New Roman" w:cs="Times New Roman" w:hint="default"/>
          <w:color w:val="000000"/>
          <w:szCs w:val="32"/>
        </w:rPr>
        <w:t>三公</w:t>
      </w:r>
      <w:r w:rsidRPr="001A4D02">
        <w:rPr>
          <w:rFonts w:ascii="Times New Roman" w:hAnsi="Times New Roman" w:cs="Times New Roman" w:hint="default"/>
          <w:color w:val="000000"/>
          <w:szCs w:val="32"/>
        </w:rPr>
        <w:t>”</w:t>
      </w:r>
      <w:r w:rsidRPr="001A4D02">
        <w:rPr>
          <w:rFonts w:ascii="Times New Roman" w:hAnsi="Times New Roman" w:cs="Times New Roman" w:hint="default"/>
          <w:color w:val="000000"/>
          <w:szCs w:val="32"/>
        </w:rPr>
        <w:t>经费预算情况</w:t>
      </w:r>
    </w:p>
    <w:p w:rsidR="00212770" w:rsidRPr="001A4D02" w:rsidRDefault="007025EC">
      <w:pPr>
        <w:spacing w:line="600" w:lineRule="exact"/>
        <w:ind w:firstLine="640"/>
        <w:rPr>
          <w:rFonts w:ascii="Times New Roman" w:hAnsi="Times New Roman" w:cs="Times New Roman" w:hint="default"/>
          <w:color w:val="000000"/>
          <w:szCs w:val="32"/>
        </w:rPr>
      </w:pPr>
      <w:r w:rsidRPr="001A4D02">
        <w:rPr>
          <w:rFonts w:ascii="Times New Roman" w:hAnsi="Times New Roman" w:cs="Times New Roman" w:hint="default"/>
          <w:color w:val="000000"/>
          <w:szCs w:val="32"/>
        </w:rPr>
        <w:t>（三）政府采购情况</w:t>
      </w:r>
    </w:p>
    <w:p w:rsidR="00212770" w:rsidRPr="001A4D02" w:rsidRDefault="007025EC">
      <w:pPr>
        <w:spacing w:line="600" w:lineRule="exact"/>
        <w:ind w:firstLine="640"/>
        <w:rPr>
          <w:rFonts w:ascii="Times New Roman" w:hAnsi="Times New Roman" w:cs="Times New Roman" w:hint="default"/>
          <w:color w:val="000000"/>
          <w:szCs w:val="32"/>
        </w:rPr>
      </w:pPr>
      <w:r w:rsidRPr="001A4D02">
        <w:rPr>
          <w:rFonts w:ascii="Times New Roman" w:hAnsi="Times New Roman" w:cs="Times New Roman" w:hint="default"/>
          <w:color w:val="000000"/>
          <w:szCs w:val="32"/>
        </w:rPr>
        <w:t>（四）国有资产占有使用情况</w:t>
      </w:r>
    </w:p>
    <w:p w:rsidR="00212770" w:rsidRPr="001A4D02" w:rsidRDefault="007025EC">
      <w:pPr>
        <w:spacing w:line="600" w:lineRule="exact"/>
        <w:ind w:firstLine="640"/>
        <w:rPr>
          <w:rFonts w:ascii="Times New Roman" w:hAnsi="Times New Roman" w:cs="Times New Roman" w:hint="default"/>
          <w:color w:val="000000"/>
          <w:szCs w:val="32"/>
        </w:rPr>
      </w:pPr>
      <w:r w:rsidRPr="001A4D02">
        <w:rPr>
          <w:rFonts w:ascii="Times New Roman" w:hAnsi="Times New Roman" w:cs="Times New Roman" w:hint="default"/>
          <w:color w:val="000000"/>
          <w:szCs w:val="32"/>
        </w:rPr>
        <w:t>（五）绩效目标设置情况</w:t>
      </w:r>
    </w:p>
    <w:p w:rsidR="00212770" w:rsidRPr="001A4D02" w:rsidRDefault="007025EC">
      <w:pPr>
        <w:widowControl/>
        <w:spacing w:line="480" w:lineRule="auto"/>
        <w:ind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七、名词解释</w:t>
      </w:r>
    </w:p>
    <w:p w:rsidR="00212770" w:rsidRPr="001A4D02" w:rsidRDefault="007025EC">
      <w:pPr>
        <w:widowControl/>
        <w:spacing w:line="480" w:lineRule="auto"/>
        <w:ind w:firstLine="640"/>
        <w:rPr>
          <w:rFonts w:ascii="Times New Roman" w:hAnsi="Times New Roman" w:cs="Times New Roman" w:hint="default"/>
          <w:b/>
          <w:bCs/>
          <w:color w:val="000000"/>
          <w:szCs w:val="32"/>
        </w:rPr>
      </w:pPr>
      <w:r w:rsidRPr="001A4D02">
        <w:rPr>
          <w:rFonts w:ascii="Times New Roman" w:hAnsi="Times New Roman" w:cs="Times New Roman" w:hint="default"/>
          <w:b/>
          <w:bCs/>
          <w:color w:val="000000"/>
          <w:szCs w:val="32"/>
        </w:rPr>
        <w:t>第二部分：常德市</w:t>
      </w:r>
      <w:r w:rsidR="00A5739F" w:rsidRPr="001A4D02">
        <w:rPr>
          <w:rFonts w:ascii="Times New Roman" w:hAnsi="Times New Roman" w:cs="Times New Roman" w:hint="default"/>
          <w:b/>
          <w:bCs/>
          <w:color w:val="000000"/>
          <w:szCs w:val="32"/>
        </w:rPr>
        <w:t>教育科学研究院</w:t>
      </w:r>
      <w:r w:rsidRPr="001A4D02">
        <w:rPr>
          <w:rFonts w:ascii="Times New Roman" w:hAnsi="Times New Roman" w:cs="Times New Roman" w:hint="default"/>
          <w:b/>
          <w:bCs/>
          <w:color w:val="000000"/>
          <w:szCs w:val="32"/>
        </w:rPr>
        <w:t>2021</w:t>
      </w:r>
      <w:r w:rsidRPr="001A4D02">
        <w:rPr>
          <w:rFonts w:ascii="Times New Roman" w:hAnsi="Times New Roman" w:cs="Times New Roman" w:hint="default"/>
          <w:b/>
          <w:bCs/>
          <w:color w:val="000000"/>
          <w:szCs w:val="32"/>
        </w:rPr>
        <w:t>年部门（单位）预算公开表</w:t>
      </w:r>
    </w:p>
    <w:p w:rsidR="00212770" w:rsidRPr="001A4D02" w:rsidRDefault="00212770">
      <w:pPr>
        <w:spacing w:line="600" w:lineRule="exact"/>
        <w:rPr>
          <w:rFonts w:ascii="Times New Roman" w:eastAsia="楷体_GB2312" w:hAnsi="Times New Roman" w:cs="Times New Roman" w:hint="default"/>
          <w:color w:val="000000"/>
          <w:szCs w:val="32"/>
        </w:rPr>
      </w:pPr>
    </w:p>
    <w:p w:rsidR="00212770" w:rsidRPr="001A4D02" w:rsidRDefault="00212770">
      <w:pPr>
        <w:spacing w:line="600" w:lineRule="exact"/>
        <w:rPr>
          <w:rFonts w:ascii="Times New Roman" w:eastAsia="楷体_GB2312" w:hAnsi="Times New Roman" w:cs="Times New Roman" w:hint="default"/>
          <w:color w:val="000000"/>
          <w:szCs w:val="32"/>
        </w:rPr>
      </w:pPr>
    </w:p>
    <w:p w:rsidR="00212770" w:rsidRPr="001A4D02" w:rsidRDefault="00212770">
      <w:pPr>
        <w:spacing w:line="600" w:lineRule="exact"/>
        <w:rPr>
          <w:rFonts w:ascii="Times New Roman" w:eastAsia="楷体_GB2312" w:hAnsi="Times New Roman" w:cs="Times New Roman" w:hint="default"/>
          <w:color w:val="000000"/>
          <w:szCs w:val="32"/>
        </w:rPr>
      </w:pPr>
    </w:p>
    <w:p w:rsidR="00212770" w:rsidRPr="001A4D02" w:rsidRDefault="00212770">
      <w:pPr>
        <w:spacing w:line="600" w:lineRule="exact"/>
        <w:rPr>
          <w:rFonts w:ascii="Times New Roman" w:eastAsia="楷体_GB2312" w:hAnsi="Times New Roman" w:cs="Times New Roman" w:hint="default"/>
          <w:color w:val="000000"/>
          <w:szCs w:val="32"/>
        </w:rPr>
      </w:pPr>
    </w:p>
    <w:p w:rsidR="00212770" w:rsidRPr="001A4D02" w:rsidRDefault="00212770">
      <w:pPr>
        <w:spacing w:line="600" w:lineRule="exact"/>
        <w:jc w:val="center"/>
        <w:rPr>
          <w:rFonts w:ascii="Times New Roman" w:eastAsia="方正小标宋简体" w:hAnsi="Times New Roman" w:cs="Times New Roman" w:hint="default"/>
          <w:color w:val="000000"/>
          <w:sz w:val="44"/>
          <w:szCs w:val="44"/>
        </w:rPr>
      </w:pPr>
    </w:p>
    <w:p w:rsidR="00212770" w:rsidRPr="001A4D02" w:rsidRDefault="00212770">
      <w:pPr>
        <w:spacing w:line="600" w:lineRule="exact"/>
        <w:jc w:val="center"/>
        <w:rPr>
          <w:rFonts w:ascii="Times New Roman" w:eastAsia="方正小标宋简体" w:hAnsi="Times New Roman" w:cs="Times New Roman" w:hint="default"/>
          <w:color w:val="000000"/>
          <w:sz w:val="44"/>
          <w:szCs w:val="44"/>
        </w:rPr>
      </w:pPr>
    </w:p>
    <w:p w:rsidR="00212770" w:rsidRPr="001A4D02" w:rsidRDefault="00212770">
      <w:pPr>
        <w:spacing w:line="600" w:lineRule="exact"/>
        <w:jc w:val="center"/>
        <w:rPr>
          <w:rFonts w:ascii="Times New Roman" w:eastAsia="方正小标宋简体" w:hAnsi="Times New Roman" w:cs="Times New Roman" w:hint="default"/>
          <w:color w:val="000000"/>
          <w:sz w:val="44"/>
          <w:szCs w:val="44"/>
        </w:rPr>
      </w:pPr>
    </w:p>
    <w:p w:rsidR="00212770" w:rsidRPr="001A4D02" w:rsidRDefault="00212770">
      <w:pPr>
        <w:spacing w:line="600" w:lineRule="exact"/>
        <w:jc w:val="center"/>
        <w:rPr>
          <w:rFonts w:ascii="Times New Roman" w:eastAsia="方正小标宋简体" w:hAnsi="Times New Roman" w:cs="Times New Roman" w:hint="default"/>
          <w:color w:val="000000"/>
          <w:sz w:val="44"/>
          <w:szCs w:val="44"/>
        </w:rPr>
      </w:pPr>
    </w:p>
    <w:p w:rsidR="00212770" w:rsidRPr="001A4D02" w:rsidRDefault="00212770">
      <w:pPr>
        <w:spacing w:line="600" w:lineRule="exact"/>
        <w:jc w:val="center"/>
        <w:rPr>
          <w:rFonts w:ascii="Times New Roman" w:eastAsia="方正小标宋简体" w:hAnsi="Times New Roman" w:cs="Times New Roman" w:hint="default"/>
          <w:color w:val="000000"/>
          <w:sz w:val="44"/>
          <w:szCs w:val="44"/>
        </w:rPr>
      </w:pPr>
    </w:p>
    <w:p w:rsidR="00212770" w:rsidRPr="001A4D02" w:rsidRDefault="00212770">
      <w:pPr>
        <w:spacing w:line="600" w:lineRule="exact"/>
        <w:jc w:val="center"/>
        <w:rPr>
          <w:rFonts w:ascii="Times New Roman" w:eastAsia="方正小标宋简体" w:hAnsi="Times New Roman" w:cs="Times New Roman" w:hint="default"/>
          <w:color w:val="000000"/>
          <w:sz w:val="44"/>
          <w:szCs w:val="44"/>
        </w:rPr>
      </w:pPr>
    </w:p>
    <w:p w:rsidR="00212770" w:rsidRPr="001A4D02" w:rsidRDefault="00212770">
      <w:pPr>
        <w:spacing w:line="600" w:lineRule="exact"/>
        <w:jc w:val="center"/>
        <w:rPr>
          <w:rFonts w:ascii="Times New Roman" w:eastAsia="方正小标宋简体" w:hAnsi="Times New Roman" w:cs="Times New Roman" w:hint="default"/>
          <w:color w:val="000000"/>
          <w:sz w:val="44"/>
          <w:szCs w:val="44"/>
        </w:rPr>
      </w:pPr>
    </w:p>
    <w:p w:rsidR="00212770" w:rsidRPr="001A4D02" w:rsidRDefault="00212770" w:rsidP="00A5739F">
      <w:pPr>
        <w:spacing w:line="600" w:lineRule="exact"/>
        <w:rPr>
          <w:rFonts w:ascii="Times New Roman" w:eastAsia="方正小标宋简体" w:hAnsi="Times New Roman" w:cs="Times New Roman" w:hint="default"/>
          <w:color w:val="000000"/>
          <w:sz w:val="44"/>
          <w:szCs w:val="44"/>
        </w:rPr>
      </w:pPr>
    </w:p>
    <w:p w:rsidR="00A5739F" w:rsidRPr="001A4D02" w:rsidRDefault="007025EC" w:rsidP="00A5739F">
      <w:pPr>
        <w:spacing w:line="600" w:lineRule="exact"/>
        <w:jc w:val="center"/>
        <w:rPr>
          <w:rFonts w:ascii="Times New Roman" w:eastAsia="方正小标宋简体" w:hAnsi="Times New Roman" w:cs="Times New Roman" w:hint="default"/>
          <w:color w:val="000000"/>
          <w:sz w:val="44"/>
          <w:szCs w:val="44"/>
        </w:rPr>
      </w:pPr>
      <w:r w:rsidRPr="001A4D02">
        <w:rPr>
          <w:rFonts w:ascii="Times New Roman" w:eastAsia="方正小标宋简体" w:hAnsi="Times New Roman" w:cs="Times New Roman" w:hint="default"/>
          <w:color w:val="000000"/>
          <w:sz w:val="44"/>
          <w:szCs w:val="44"/>
        </w:rPr>
        <w:lastRenderedPageBreak/>
        <w:t>第一部分：常德市</w:t>
      </w:r>
      <w:r w:rsidR="00A5739F" w:rsidRPr="001A4D02">
        <w:rPr>
          <w:rFonts w:ascii="Times New Roman" w:eastAsia="方正小标宋简体" w:hAnsi="Times New Roman" w:cs="Times New Roman" w:hint="default"/>
          <w:color w:val="000000"/>
          <w:sz w:val="44"/>
          <w:szCs w:val="44"/>
        </w:rPr>
        <w:t>教育科学研究院</w:t>
      </w:r>
    </w:p>
    <w:p w:rsidR="00212770" w:rsidRPr="001A4D02" w:rsidRDefault="007025EC">
      <w:pPr>
        <w:spacing w:line="600" w:lineRule="exact"/>
        <w:jc w:val="center"/>
        <w:rPr>
          <w:rFonts w:ascii="Times New Roman" w:eastAsia="方正小标宋简体" w:hAnsi="Times New Roman" w:cs="Times New Roman" w:hint="default"/>
          <w:color w:val="000000"/>
          <w:sz w:val="44"/>
          <w:szCs w:val="44"/>
        </w:rPr>
      </w:pPr>
      <w:r w:rsidRPr="001A4D02">
        <w:rPr>
          <w:rFonts w:ascii="Times New Roman" w:eastAsia="方正小标宋简体" w:hAnsi="Times New Roman" w:cs="Times New Roman" w:hint="default"/>
          <w:color w:val="000000"/>
          <w:sz w:val="44"/>
          <w:szCs w:val="44"/>
        </w:rPr>
        <w:t>2021</w:t>
      </w:r>
      <w:r w:rsidRPr="001A4D02">
        <w:rPr>
          <w:rFonts w:ascii="Times New Roman" w:eastAsia="方正小标宋简体" w:hAnsi="Times New Roman" w:cs="Times New Roman" w:hint="default"/>
          <w:color w:val="000000"/>
          <w:sz w:val="44"/>
          <w:szCs w:val="44"/>
        </w:rPr>
        <w:t>年部门（单位）预算编制说明</w:t>
      </w:r>
    </w:p>
    <w:p w:rsidR="00212770" w:rsidRPr="001A4D02" w:rsidRDefault="00212770">
      <w:pPr>
        <w:spacing w:line="600" w:lineRule="exact"/>
        <w:jc w:val="center"/>
        <w:rPr>
          <w:rFonts w:ascii="Times New Roman" w:hAnsi="Times New Roman" w:cs="Times New Roman" w:hint="default"/>
          <w:color w:val="000000"/>
          <w:szCs w:val="32"/>
        </w:rPr>
      </w:pPr>
    </w:p>
    <w:p w:rsidR="00212770" w:rsidRPr="001A4D02" w:rsidRDefault="007025EC">
      <w:pPr>
        <w:spacing w:line="600" w:lineRule="exact"/>
        <w:ind w:firstLineChars="200"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一、部门</w:t>
      </w:r>
      <w:r w:rsidRPr="001A4D02">
        <w:rPr>
          <w:rFonts w:ascii="Times New Roman" w:hAnsi="Times New Roman" w:cs="Times New Roman" w:hint="default"/>
          <w:b/>
          <w:bCs/>
          <w:color w:val="000000"/>
          <w:szCs w:val="32"/>
        </w:rPr>
        <w:t>（单位）</w:t>
      </w:r>
      <w:r w:rsidRPr="001A4D02">
        <w:rPr>
          <w:rFonts w:ascii="Times New Roman" w:eastAsia="黑体" w:hAnsi="Times New Roman" w:cs="Times New Roman" w:hint="default"/>
          <w:color w:val="000000"/>
          <w:szCs w:val="32"/>
        </w:rPr>
        <w:t>基本概况</w:t>
      </w:r>
    </w:p>
    <w:p w:rsidR="00212770" w:rsidRPr="001A4D02" w:rsidRDefault="007025EC" w:rsidP="00FA4121">
      <w:pPr>
        <w:spacing w:line="600" w:lineRule="exact"/>
        <w:ind w:firstLineChars="200" w:firstLine="643"/>
        <w:rPr>
          <w:rFonts w:ascii="Times New Roman" w:eastAsia="楷体_GB2312" w:hAnsi="Times New Roman" w:cs="Times New Roman" w:hint="default"/>
          <w:b/>
          <w:color w:val="000000"/>
          <w:szCs w:val="32"/>
        </w:rPr>
      </w:pPr>
      <w:r w:rsidRPr="001A4D02">
        <w:rPr>
          <w:rFonts w:ascii="Times New Roman" w:eastAsia="楷体_GB2312" w:hAnsi="Times New Roman" w:cs="Times New Roman" w:hint="default"/>
          <w:b/>
          <w:color w:val="000000"/>
          <w:szCs w:val="32"/>
        </w:rPr>
        <w:t>（一）职能职责</w:t>
      </w:r>
    </w:p>
    <w:p w:rsidR="00A17FCC" w:rsidRPr="001A4D02" w:rsidRDefault="007025EC" w:rsidP="00A17FCC">
      <w:pPr>
        <w:spacing w:line="360" w:lineRule="auto"/>
        <w:ind w:right="28" w:firstLineChars="200" w:firstLine="640"/>
        <w:rPr>
          <w:rFonts w:ascii="Times New Roman" w:eastAsia="仿宋" w:hAnsi="Times New Roman" w:cs="Times New Roman" w:hint="default"/>
          <w:szCs w:val="32"/>
        </w:rPr>
      </w:pPr>
      <w:r w:rsidRPr="001A4D02">
        <w:rPr>
          <w:rFonts w:ascii="Times New Roman" w:hAnsi="Times New Roman" w:cs="Times New Roman" w:hint="default"/>
          <w:color w:val="000000"/>
          <w:szCs w:val="32"/>
        </w:rPr>
        <w:t xml:space="preserve">  </w:t>
      </w:r>
      <w:r w:rsidR="00A17FCC" w:rsidRPr="001A4D02">
        <w:rPr>
          <w:rFonts w:ascii="Times New Roman" w:eastAsia="仿宋" w:hAnsi="Times New Roman" w:cs="Times New Roman" w:hint="default"/>
          <w:szCs w:val="32"/>
        </w:rPr>
        <w:t>我单位属全额拨款的副处级事业单位，主管部门为常德市教育局。主要负责全市中小学教育教学研究和职业教育教学研究工作，主要工作任务为：</w:t>
      </w:r>
    </w:p>
    <w:p w:rsidR="00A17FCC" w:rsidRPr="001A4D02" w:rsidRDefault="00A17FCC" w:rsidP="00A17FCC">
      <w:pPr>
        <w:spacing w:line="360" w:lineRule="auto"/>
        <w:ind w:right="28" w:firstLineChars="200" w:firstLine="640"/>
        <w:rPr>
          <w:rFonts w:ascii="Times New Roman" w:eastAsia="仿宋" w:hAnsi="Times New Roman" w:cs="Times New Roman" w:hint="default"/>
          <w:szCs w:val="32"/>
        </w:rPr>
      </w:pPr>
      <w:bookmarkStart w:id="1" w:name="OLE_LINK1"/>
      <w:r w:rsidRPr="001A4D02">
        <w:rPr>
          <w:rFonts w:ascii="Times New Roman" w:eastAsia="仿宋" w:hAnsi="Times New Roman" w:cs="Times New Roman" w:hint="default"/>
          <w:szCs w:val="32"/>
        </w:rPr>
        <w:t>（</w:t>
      </w:r>
      <w:r w:rsidRPr="001A4D02">
        <w:rPr>
          <w:rFonts w:ascii="Times New Roman" w:eastAsia="仿宋" w:hAnsi="Times New Roman" w:cs="Times New Roman" w:hint="default"/>
          <w:szCs w:val="32"/>
        </w:rPr>
        <w:t>1</w:t>
      </w:r>
      <w:r w:rsidRPr="001A4D02">
        <w:rPr>
          <w:rFonts w:ascii="Times New Roman" w:eastAsia="仿宋" w:hAnsi="Times New Roman" w:cs="Times New Roman" w:hint="default"/>
          <w:szCs w:val="32"/>
        </w:rPr>
        <w:t>）负责制定全市教育教学研究规划并组织实施。</w:t>
      </w:r>
    </w:p>
    <w:p w:rsidR="00A17FCC" w:rsidRPr="001A4D02" w:rsidRDefault="00A17FCC" w:rsidP="00A17FCC">
      <w:pPr>
        <w:spacing w:line="360" w:lineRule="auto"/>
        <w:ind w:right="28" w:firstLineChars="200" w:firstLine="640"/>
        <w:rPr>
          <w:rFonts w:ascii="Times New Roman" w:eastAsia="仿宋" w:hAnsi="Times New Roman" w:cs="Times New Roman" w:hint="default"/>
          <w:szCs w:val="32"/>
        </w:rPr>
      </w:pPr>
      <w:r w:rsidRPr="001A4D02">
        <w:rPr>
          <w:rFonts w:ascii="Times New Roman" w:eastAsia="仿宋" w:hAnsi="Times New Roman" w:cs="Times New Roman" w:hint="default"/>
          <w:szCs w:val="32"/>
        </w:rPr>
        <w:t>（</w:t>
      </w:r>
      <w:r w:rsidRPr="001A4D02">
        <w:rPr>
          <w:rFonts w:ascii="Times New Roman" w:eastAsia="仿宋" w:hAnsi="Times New Roman" w:cs="Times New Roman" w:hint="default"/>
          <w:szCs w:val="32"/>
        </w:rPr>
        <w:t>2</w:t>
      </w:r>
      <w:r w:rsidRPr="001A4D02">
        <w:rPr>
          <w:rFonts w:ascii="Times New Roman" w:eastAsia="仿宋" w:hAnsi="Times New Roman" w:cs="Times New Roman" w:hint="default"/>
          <w:szCs w:val="32"/>
        </w:rPr>
        <w:t>）负责开展普通中小学和职业技术教育教学研究工作；负责根据有关政策编辑（编写）和发行地方教材、学报、学刊等教育教学资料；负责及时收集、整理、发布教育信息。</w:t>
      </w:r>
    </w:p>
    <w:p w:rsidR="00A17FCC" w:rsidRPr="001A4D02" w:rsidRDefault="00A17FCC" w:rsidP="00A17FCC">
      <w:pPr>
        <w:spacing w:line="360" w:lineRule="auto"/>
        <w:ind w:right="28" w:firstLineChars="200" w:firstLine="640"/>
        <w:rPr>
          <w:rFonts w:ascii="Times New Roman" w:eastAsia="仿宋" w:hAnsi="Times New Roman" w:cs="Times New Roman" w:hint="default"/>
          <w:szCs w:val="32"/>
        </w:rPr>
      </w:pPr>
      <w:r w:rsidRPr="001A4D02">
        <w:rPr>
          <w:rFonts w:ascii="Times New Roman" w:eastAsia="仿宋" w:hAnsi="Times New Roman" w:cs="Times New Roman" w:hint="default"/>
          <w:szCs w:val="32"/>
        </w:rPr>
        <w:t>（</w:t>
      </w:r>
      <w:r w:rsidRPr="001A4D02">
        <w:rPr>
          <w:rFonts w:ascii="Times New Roman" w:eastAsia="仿宋" w:hAnsi="Times New Roman" w:cs="Times New Roman" w:hint="default"/>
          <w:szCs w:val="32"/>
        </w:rPr>
        <w:t>3</w:t>
      </w:r>
      <w:r w:rsidRPr="001A4D02">
        <w:rPr>
          <w:rFonts w:ascii="Times New Roman" w:eastAsia="仿宋" w:hAnsi="Times New Roman" w:cs="Times New Roman" w:hint="default"/>
          <w:szCs w:val="32"/>
        </w:rPr>
        <w:t>）负责指导全市各级各类学校的教育科研和教学研究工作。</w:t>
      </w:r>
    </w:p>
    <w:p w:rsidR="00A17FCC" w:rsidRPr="001A4D02" w:rsidRDefault="00A17FCC" w:rsidP="00A17FCC">
      <w:pPr>
        <w:spacing w:line="360" w:lineRule="auto"/>
        <w:ind w:right="28" w:firstLineChars="200" w:firstLine="640"/>
        <w:rPr>
          <w:rFonts w:ascii="Times New Roman" w:eastAsia="仿宋" w:hAnsi="Times New Roman" w:cs="Times New Roman" w:hint="default"/>
          <w:szCs w:val="32"/>
        </w:rPr>
      </w:pPr>
      <w:r w:rsidRPr="001A4D02">
        <w:rPr>
          <w:rFonts w:ascii="Times New Roman" w:eastAsia="仿宋" w:hAnsi="Times New Roman" w:cs="Times New Roman" w:hint="default"/>
          <w:szCs w:val="32"/>
        </w:rPr>
        <w:t>（</w:t>
      </w:r>
      <w:r w:rsidRPr="001A4D02">
        <w:rPr>
          <w:rFonts w:ascii="Times New Roman" w:eastAsia="仿宋" w:hAnsi="Times New Roman" w:cs="Times New Roman" w:hint="default"/>
          <w:szCs w:val="32"/>
        </w:rPr>
        <w:t>4</w:t>
      </w:r>
      <w:r w:rsidRPr="001A4D02">
        <w:rPr>
          <w:rFonts w:ascii="Times New Roman" w:eastAsia="仿宋" w:hAnsi="Times New Roman" w:cs="Times New Roman" w:hint="default"/>
          <w:szCs w:val="32"/>
        </w:rPr>
        <w:t>）负责指导与教育教学研究有关的学会、协会工作。</w:t>
      </w:r>
    </w:p>
    <w:p w:rsidR="00A17FCC" w:rsidRPr="001A4D02" w:rsidRDefault="00A17FCC" w:rsidP="00A17FCC">
      <w:pPr>
        <w:spacing w:line="360" w:lineRule="auto"/>
        <w:ind w:right="28" w:firstLineChars="200" w:firstLine="640"/>
        <w:rPr>
          <w:rFonts w:ascii="Times New Roman" w:eastAsia="仿宋" w:hAnsi="Times New Roman" w:cs="Times New Roman" w:hint="default"/>
          <w:szCs w:val="32"/>
        </w:rPr>
      </w:pPr>
      <w:r w:rsidRPr="001A4D02">
        <w:rPr>
          <w:rFonts w:ascii="Times New Roman" w:eastAsia="仿宋" w:hAnsi="Times New Roman" w:cs="Times New Roman" w:hint="default"/>
          <w:szCs w:val="32"/>
        </w:rPr>
        <w:t>（</w:t>
      </w:r>
      <w:r w:rsidRPr="001A4D02">
        <w:rPr>
          <w:rFonts w:ascii="Times New Roman" w:eastAsia="仿宋" w:hAnsi="Times New Roman" w:cs="Times New Roman" w:hint="default"/>
          <w:szCs w:val="32"/>
        </w:rPr>
        <w:t>5</w:t>
      </w:r>
      <w:r w:rsidRPr="001A4D02">
        <w:rPr>
          <w:rFonts w:ascii="Times New Roman" w:eastAsia="仿宋" w:hAnsi="Times New Roman" w:cs="Times New Roman" w:hint="default"/>
          <w:szCs w:val="32"/>
        </w:rPr>
        <w:t>）完成市委、市政府和市教育局交办的其他工作。</w:t>
      </w:r>
    </w:p>
    <w:bookmarkEnd w:id="1"/>
    <w:p w:rsidR="00212770" w:rsidRPr="001A4D02" w:rsidRDefault="007025EC" w:rsidP="00A17FCC">
      <w:pPr>
        <w:spacing w:line="600" w:lineRule="exact"/>
        <w:rPr>
          <w:rFonts w:ascii="Times New Roman" w:eastAsia="楷体_GB2312" w:hAnsi="Times New Roman" w:cs="Times New Roman" w:hint="default"/>
          <w:b/>
          <w:color w:val="000000"/>
          <w:szCs w:val="32"/>
        </w:rPr>
      </w:pPr>
      <w:r w:rsidRPr="001A4D02">
        <w:rPr>
          <w:rFonts w:ascii="Times New Roman" w:eastAsia="楷体_GB2312" w:hAnsi="Times New Roman" w:cs="Times New Roman" w:hint="default"/>
          <w:b/>
          <w:color w:val="000000"/>
          <w:szCs w:val="32"/>
        </w:rPr>
        <w:t>（二）机构设置</w:t>
      </w:r>
    </w:p>
    <w:p w:rsidR="00212770" w:rsidRPr="001A4D02" w:rsidRDefault="007025EC">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仿宋" w:hAnsi="Times New Roman" w:cs="Times New Roman" w:hint="default"/>
          <w:color w:val="000000"/>
          <w:szCs w:val="32"/>
        </w:rPr>
        <w:t>根据市编委办核定，市</w:t>
      </w:r>
      <w:r w:rsidR="00A17FCC" w:rsidRPr="001A4D02">
        <w:rPr>
          <w:rFonts w:ascii="Times New Roman" w:eastAsia="仿宋" w:hAnsi="Times New Roman" w:cs="Times New Roman" w:hint="default"/>
          <w:bCs/>
          <w:color w:val="000000"/>
          <w:szCs w:val="32"/>
        </w:rPr>
        <w:t>教育科学研究院</w:t>
      </w:r>
      <w:r w:rsidRPr="001A4D02">
        <w:rPr>
          <w:rFonts w:ascii="Times New Roman" w:eastAsia="仿宋" w:hAnsi="Times New Roman" w:cs="Times New Roman" w:hint="default"/>
          <w:color w:val="000000"/>
          <w:szCs w:val="32"/>
        </w:rPr>
        <w:t>内设科室</w:t>
      </w:r>
      <w:r w:rsidR="00A17FCC" w:rsidRPr="001A4D02">
        <w:rPr>
          <w:rFonts w:ascii="Times New Roman" w:eastAsia="仿宋" w:hAnsi="Times New Roman" w:cs="Times New Roman" w:hint="default"/>
          <w:color w:val="000000"/>
          <w:szCs w:val="32"/>
        </w:rPr>
        <w:t>5</w:t>
      </w:r>
      <w:r w:rsidRPr="001A4D02">
        <w:rPr>
          <w:rFonts w:ascii="Times New Roman" w:eastAsia="仿宋" w:hAnsi="Times New Roman" w:cs="Times New Roman" w:hint="default"/>
          <w:color w:val="000000"/>
          <w:szCs w:val="32"/>
        </w:rPr>
        <w:t>个，所属事业单位</w:t>
      </w:r>
      <w:r w:rsidR="00A17FCC" w:rsidRPr="001A4D02">
        <w:rPr>
          <w:rFonts w:ascii="Times New Roman" w:eastAsia="仿宋" w:hAnsi="Times New Roman" w:cs="Times New Roman" w:hint="default"/>
          <w:color w:val="000000"/>
          <w:szCs w:val="32"/>
        </w:rPr>
        <w:t>0</w:t>
      </w:r>
      <w:r w:rsidR="00A17FCC" w:rsidRPr="001A4D02">
        <w:rPr>
          <w:rFonts w:ascii="Times New Roman" w:eastAsia="仿宋" w:hAnsi="Times New Roman" w:cs="Times New Roman" w:hint="default"/>
          <w:color w:val="000000"/>
          <w:szCs w:val="32"/>
        </w:rPr>
        <w:t>个</w:t>
      </w:r>
      <w:r w:rsidRPr="001A4D02">
        <w:rPr>
          <w:rFonts w:ascii="Times New Roman" w:eastAsia="仿宋" w:hAnsi="Times New Roman" w:cs="Times New Roman" w:hint="default"/>
          <w:color w:val="000000"/>
          <w:szCs w:val="32"/>
        </w:rPr>
        <w:t>，全部纳入</w:t>
      </w:r>
      <w:r w:rsidRPr="001A4D02">
        <w:rPr>
          <w:rFonts w:ascii="Times New Roman" w:eastAsia="仿宋" w:hAnsi="Times New Roman" w:cs="Times New Roman" w:hint="default"/>
          <w:color w:val="000000"/>
          <w:szCs w:val="32"/>
        </w:rPr>
        <w:t>2021</w:t>
      </w:r>
      <w:r w:rsidRPr="001A4D02">
        <w:rPr>
          <w:rFonts w:ascii="Times New Roman" w:eastAsia="仿宋" w:hAnsi="Times New Roman" w:cs="Times New Roman" w:hint="default"/>
          <w:color w:val="000000"/>
          <w:szCs w:val="32"/>
        </w:rPr>
        <w:t>年部门预算编制范围。</w:t>
      </w:r>
    </w:p>
    <w:p w:rsidR="00212770" w:rsidRPr="001A4D02" w:rsidRDefault="007025EC">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仿宋" w:hAnsi="Times New Roman" w:cs="Times New Roman" w:hint="default"/>
          <w:color w:val="000000"/>
          <w:szCs w:val="32"/>
        </w:rPr>
        <w:t>内设科室分别是</w:t>
      </w:r>
      <w:r w:rsidR="007533E6" w:rsidRPr="001A4D02">
        <w:rPr>
          <w:rFonts w:ascii="Times New Roman" w:eastAsia="仿宋" w:hAnsi="Times New Roman" w:cs="Times New Roman" w:hint="default"/>
          <w:szCs w:val="32"/>
        </w:rPr>
        <w:t>中学教研室、小学教研室、职业教育研究室、</w:t>
      </w:r>
      <w:r w:rsidR="007533E6" w:rsidRPr="001A4D02">
        <w:rPr>
          <w:rFonts w:ascii="Times New Roman" w:eastAsia="仿宋" w:hAnsi="Times New Roman" w:cs="Times New Roman" w:hint="default"/>
          <w:szCs w:val="32"/>
        </w:rPr>
        <w:lastRenderedPageBreak/>
        <w:t>规划与发展研究室、办公室共五个二级机构</w:t>
      </w:r>
      <w:r w:rsidRPr="001A4D02">
        <w:rPr>
          <w:rFonts w:ascii="Times New Roman" w:eastAsia="仿宋" w:hAnsi="Times New Roman" w:cs="Times New Roman" w:hint="default"/>
          <w:color w:val="000000"/>
          <w:szCs w:val="32"/>
        </w:rPr>
        <w:t>。</w:t>
      </w:r>
    </w:p>
    <w:p w:rsidR="00212770" w:rsidRPr="001A4D02" w:rsidRDefault="00A17FCC">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仿宋" w:hAnsi="Times New Roman" w:cs="Times New Roman" w:hint="default"/>
          <w:color w:val="000000"/>
          <w:szCs w:val="32"/>
        </w:rPr>
        <w:t>所属事业单位无</w:t>
      </w:r>
      <w:r w:rsidR="007025EC" w:rsidRPr="001A4D02">
        <w:rPr>
          <w:rFonts w:ascii="Times New Roman" w:eastAsia="仿宋" w:hAnsi="Times New Roman" w:cs="Times New Roman" w:hint="default"/>
          <w:color w:val="000000"/>
          <w:szCs w:val="32"/>
        </w:rPr>
        <w:t>。</w:t>
      </w:r>
    </w:p>
    <w:p w:rsidR="00212770" w:rsidRPr="001A4D02" w:rsidRDefault="007025EC">
      <w:pPr>
        <w:spacing w:line="600" w:lineRule="exact"/>
        <w:ind w:firstLineChars="200"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二、部门预算单位构成</w:t>
      </w:r>
    </w:p>
    <w:p w:rsidR="00212770" w:rsidRPr="001A4D02" w:rsidRDefault="007025EC" w:rsidP="00FA4121">
      <w:pPr>
        <w:spacing w:line="600" w:lineRule="exact"/>
        <w:ind w:firstLineChars="200" w:firstLine="643"/>
        <w:rPr>
          <w:rFonts w:ascii="Times New Roman" w:eastAsia="仿宋" w:hAnsi="Times New Roman" w:cs="Times New Roman" w:hint="default"/>
          <w:color w:val="000000"/>
          <w:szCs w:val="32"/>
        </w:rPr>
      </w:pPr>
      <w:r w:rsidRPr="001A4D02">
        <w:rPr>
          <w:rFonts w:ascii="Times New Roman" w:hAnsi="Times New Roman" w:cs="Times New Roman" w:hint="default"/>
          <w:b/>
          <w:color w:val="000000"/>
          <w:szCs w:val="32"/>
        </w:rPr>
        <w:t>1.</w:t>
      </w:r>
      <w:r w:rsidRPr="001A4D02">
        <w:rPr>
          <w:rFonts w:ascii="Times New Roman" w:hAnsi="Times New Roman" w:cs="Times New Roman" w:hint="default"/>
          <w:b/>
          <w:color w:val="000000"/>
          <w:szCs w:val="32"/>
        </w:rPr>
        <w:t>无二级预算单位的作如下说明：</w:t>
      </w:r>
      <w:r w:rsidRPr="001A4D02">
        <w:rPr>
          <w:rFonts w:ascii="Times New Roman" w:eastAsia="仿宋" w:hAnsi="Times New Roman" w:cs="Times New Roman" w:hint="default"/>
          <w:color w:val="000000"/>
          <w:szCs w:val="32"/>
        </w:rPr>
        <w:t>我</w:t>
      </w:r>
      <w:r w:rsidR="007533E6" w:rsidRPr="001A4D02">
        <w:rPr>
          <w:rFonts w:ascii="Times New Roman" w:eastAsia="仿宋" w:hAnsi="Times New Roman" w:cs="Times New Roman" w:hint="default"/>
          <w:color w:val="000000"/>
          <w:szCs w:val="32"/>
        </w:rPr>
        <w:t>单位为常德市教育局下属二级预算单位</w:t>
      </w:r>
      <w:r w:rsidRPr="001A4D02">
        <w:rPr>
          <w:rFonts w:ascii="Times New Roman" w:eastAsia="仿宋" w:hAnsi="Times New Roman" w:cs="Times New Roman" w:hint="default"/>
          <w:color w:val="000000"/>
          <w:szCs w:val="32"/>
        </w:rPr>
        <w:t>。</w:t>
      </w:r>
    </w:p>
    <w:p w:rsidR="00212770" w:rsidRPr="001A4D02" w:rsidRDefault="007025EC">
      <w:pPr>
        <w:spacing w:line="600" w:lineRule="exact"/>
        <w:ind w:firstLine="627"/>
        <w:jc w:val="left"/>
        <w:rPr>
          <w:rFonts w:ascii="Times New Roman" w:eastAsia="楷体_GB2312" w:hAnsi="Times New Roman" w:cs="Times New Roman" w:hint="default"/>
          <w:b/>
          <w:color w:val="000000"/>
          <w:szCs w:val="32"/>
        </w:rPr>
      </w:pPr>
      <w:r w:rsidRPr="001A4D02">
        <w:rPr>
          <w:rFonts w:ascii="Times New Roman" w:hAnsi="Times New Roman" w:cs="Times New Roman" w:hint="default"/>
          <w:b/>
          <w:color w:val="000000"/>
          <w:szCs w:val="32"/>
        </w:rPr>
        <w:t>2.</w:t>
      </w:r>
      <w:r w:rsidRPr="001A4D02">
        <w:rPr>
          <w:rFonts w:ascii="Times New Roman" w:hAnsi="Times New Roman" w:cs="Times New Roman" w:hint="default"/>
          <w:b/>
          <w:color w:val="000000"/>
          <w:szCs w:val="32"/>
        </w:rPr>
        <w:t>有二级预算单位的作如下说明：</w:t>
      </w:r>
      <w:r w:rsidR="00FA4121" w:rsidRPr="001A4D02">
        <w:rPr>
          <w:rFonts w:ascii="Times New Roman" w:eastAsia="仿宋" w:hAnsi="Times New Roman" w:cs="Times New Roman" w:hint="default"/>
          <w:color w:val="000000"/>
          <w:kern w:val="0"/>
          <w:szCs w:val="32"/>
        </w:rPr>
        <w:t>无二级预算单位</w:t>
      </w:r>
      <w:r w:rsidRPr="001A4D02">
        <w:rPr>
          <w:rFonts w:ascii="Times New Roman" w:hAnsi="Times New Roman" w:cs="Times New Roman" w:hint="default"/>
          <w:color w:val="000000"/>
          <w:kern w:val="0"/>
          <w:szCs w:val="32"/>
        </w:rPr>
        <w:t>。</w:t>
      </w:r>
    </w:p>
    <w:p w:rsidR="00212770" w:rsidRPr="001A4D02" w:rsidRDefault="007025EC">
      <w:pPr>
        <w:spacing w:line="600" w:lineRule="exact"/>
        <w:ind w:firstLineChars="200"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三、部门（单位）收支总体情况</w:t>
      </w:r>
    </w:p>
    <w:p w:rsidR="00212770" w:rsidRPr="001A4D02" w:rsidRDefault="007025EC">
      <w:pPr>
        <w:spacing w:line="600" w:lineRule="exact"/>
        <w:jc w:val="left"/>
        <w:rPr>
          <w:rFonts w:ascii="Times New Roman" w:eastAsia="仿宋" w:hAnsi="Times New Roman" w:cs="Times New Roman" w:hint="default"/>
          <w:color w:val="000000"/>
          <w:szCs w:val="32"/>
        </w:rPr>
      </w:pPr>
      <w:r w:rsidRPr="001A4D02">
        <w:rPr>
          <w:rFonts w:ascii="Times New Roman" w:hAnsi="Times New Roman" w:cs="Times New Roman" w:hint="default"/>
          <w:color w:val="000000"/>
          <w:szCs w:val="32"/>
        </w:rPr>
        <w:t xml:space="preserve">    </w:t>
      </w:r>
      <w:r w:rsidRPr="001A4D02">
        <w:rPr>
          <w:rFonts w:ascii="Times New Roman" w:eastAsia="仿宋" w:hAnsi="Times New Roman" w:cs="Times New Roman" w:hint="default"/>
          <w:color w:val="000000"/>
          <w:szCs w:val="32"/>
        </w:rPr>
        <w:t>2021</w:t>
      </w:r>
      <w:r w:rsidRPr="001A4D02">
        <w:rPr>
          <w:rFonts w:ascii="Times New Roman" w:eastAsia="仿宋" w:hAnsi="Times New Roman" w:cs="Times New Roman" w:hint="default"/>
          <w:color w:val="000000"/>
          <w:szCs w:val="32"/>
        </w:rPr>
        <w:t>年部门（单位）预算即</w:t>
      </w:r>
      <w:r w:rsidR="007533E6" w:rsidRPr="001A4D02">
        <w:rPr>
          <w:rFonts w:ascii="Times New Roman" w:eastAsia="仿宋" w:hAnsi="Times New Roman" w:cs="Times New Roman" w:hint="default"/>
          <w:color w:val="000000"/>
          <w:szCs w:val="32"/>
        </w:rPr>
        <w:t>常德市教育科学研究</w:t>
      </w:r>
      <w:proofErr w:type="gramStart"/>
      <w:r w:rsidR="007533E6" w:rsidRPr="001A4D02">
        <w:rPr>
          <w:rFonts w:ascii="Times New Roman" w:eastAsia="仿宋" w:hAnsi="Times New Roman" w:cs="Times New Roman" w:hint="default"/>
          <w:color w:val="000000"/>
          <w:szCs w:val="32"/>
        </w:rPr>
        <w:t>院本级</w:t>
      </w:r>
      <w:proofErr w:type="gramEnd"/>
      <w:r w:rsidR="007533E6" w:rsidRPr="001A4D02">
        <w:rPr>
          <w:rFonts w:ascii="Times New Roman" w:eastAsia="仿宋" w:hAnsi="Times New Roman" w:cs="Times New Roman" w:hint="default"/>
          <w:color w:val="000000"/>
          <w:szCs w:val="32"/>
        </w:rPr>
        <w:t>预算</w:t>
      </w:r>
      <w:r w:rsidR="00045FD0" w:rsidRPr="001A4D02">
        <w:rPr>
          <w:rFonts w:ascii="Times New Roman" w:eastAsia="仿宋" w:hAnsi="Times New Roman" w:cs="Times New Roman" w:hint="default"/>
          <w:color w:val="000000"/>
          <w:szCs w:val="32"/>
        </w:rPr>
        <w:t>。收入包括经费拨款</w:t>
      </w:r>
      <w:r w:rsidRPr="001A4D02">
        <w:rPr>
          <w:rFonts w:ascii="Times New Roman" w:eastAsia="仿宋" w:hAnsi="Times New Roman" w:cs="Times New Roman" w:hint="default"/>
          <w:color w:val="000000"/>
          <w:szCs w:val="32"/>
        </w:rPr>
        <w:t>（根据《收入总表》的资金来源填写）。支出</w:t>
      </w:r>
      <w:r w:rsidR="00045FD0" w:rsidRPr="001A4D02">
        <w:rPr>
          <w:rFonts w:ascii="Times New Roman" w:eastAsia="仿宋" w:hAnsi="Times New Roman" w:cs="Times New Roman" w:hint="default"/>
          <w:color w:val="000000"/>
          <w:szCs w:val="32"/>
        </w:rPr>
        <w:t>即包括保障单位基本运行的经费</w:t>
      </w:r>
      <w:r w:rsidR="00FA4121" w:rsidRPr="001A4D02">
        <w:rPr>
          <w:rFonts w:ascii="Times New Roman" w:eastAsia="仿宋" w:hAnsi="Times New Roman" w:cs="Times New Roman" w:hint="default"/>
          <w:color w:val="000000"/>
          <w:szCs w:val="32"/>
        </w:rPr>
        <w:t>，</w:t>
      </w:r>
      <w:r w:rsidR="00045FD0" w:rsidRPr="001A4D02">
        <w:rPr>
          <w:rFonts w:ascii="Times New Roman" w:eastAsia="仿宋" w:hAnsi="Times New Roman" w:cs="Times New Roman" w:hint="default"/>
          <w:color w:val="000000"/>
          <w:szCs w:val="32"/>
        </w:rPr>
        <w:t>主要涉及教育支出</w:t>
      </w:r>
      <w:r w:rsidRPr="001A4D02">
        <w:rPr>
          <w:rFonts w:ascii="Times New Roman" w:eastAsia="仿宋" w:hAnsi="Times New Roman" w:cs="Times New Roman" w:hint="default"/>
          <w:color w:val="000000"/>
          <w:szCs w:val="32"/>
        </w:rPr>
        <w:t>等（根据《支出总表》功能分类科目填写）。</w:t>
      </w:r>
    </w:p>
    <w:p w:rsidR="00212770" w:rsidRPr="001A4D02" w:rsidRDefault="007025EC">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仿宋" w:hAnsi="Times New Roman" w:cs="Times New Roman" w:hint="default"/>
          <w:color w:val="000000"/>
          <w:szCs w:val="32"/>
        </w:rPr>
        <w:t>2021</w:t>
      </w:r>
      <w:r w:rsidRPr="001A4D02">
        <w:rPr>
          <w:rFonts w:ascii="Times New Roman" w:eastAsia="仿宋" w:hAnsi="Times New Roman" w:cs="Times New Roman" w:hint="default"/>
          <w:color w:val="000000"/>
          <w:szCs w:val="32"/>
        </w:rPr>
        <w:t>年市</w:t>
      </w:r>
      <w:r w:rsidR="00045FD0" w:rsidRPr="001A4D02">
        <w:rPr>
          <w:rFonts w:ascii="Times New Roman" w:eastAsia="仿宋" w:hAnsi="Times New Roman" w:cs="Times New Roman" w:hint="default"/>
          <w:color w:val="000000"/>
          <w:szCs w:val="32"/>
        </w:rPr>
        <w:t>教育科学研究院</w:t>
      </w:r>
      <w:r w:rsidRPr="001A4D02">
        <w:rPr>
          <w:rFonts w:ascii="Times New Roman" w:eastAsia="仿宋" w:hAnsi="Times New Roman" w:cs="Times New Roman" w:hint="default"/>
          <w:color w:val="000000"/>
          <w:szCs w:val="32"/>
        </w:rPr>
        <w:t>没有政府性基金预算拨款、纳入财政专户管理的非税收入拨款、上级补助收入和国有资本经营预算安排的收入，也没有使用政府性基金预算拨款、纳入财政专户管理的非税收入拨款、上级补助收入和国有资本经营预算安排的支出（如有其中某项资金安排支出，则不列该项资金）。</w:t>
      </w:r>
    </w:p>
    <w:p w:rsidR="00212770" w:rsidRPr="001A4D02" w:rsidRDefault="007025EC">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楷体_GB2312" w:hAnsi="Times New Roman" w:cs="Times New Roman" w:hint="default"/>
          <w:color w:val="000000"/>
          <w:szCs w:val="32"/>
        </w:rPr>
        <w:t>（一）收入预算。</w:t>
      </w:r>
      <w:r w:rsidRPr="001A4D02">
        <w:rPr>
          <w:rFonts w:ascii="Times New Roman" w:eastAsia="仿宋" w:hAnsi="Times New Roman" w:cs="Times New Roman" w:hint="default"/>
          <w:color w:val="000000"/>
          <w:szCs w:val="32"/>
        </w:rPr>
        <w:t>2021</w:t>
      </w:r>
      <w:r w:rsidRPr="001A4D02">
        <w:rPr>
          <w:rFonts w:ascii="Times New Roman" w:eastAsia="仿宋" w:hAnsi="Times New Roman" w:cs="Times New Roman" w:hint="default"/>
          <w:color w:val="000000"/>
          <w:szCs w:val="32"/>
        </w:rPr>
        <w:t>年年</w:t>
      </w:r>
      <w:proofErr w:type="gramStart"/>
      <w:r w:rsidRPr="001A4D02">
        <w:rPr>
          <w:rFonts w:ascii="Times New Roman" w:eastAsia="仿宋" w:hAnsi="Times New Roman" w:cs="Times New Roman" w:hint="default"/>
          <w:color w:val="000000"/>
          <w:szCs w:val="32"/>
        </w:rPr>
        <w:t>初收入</w:t>
      </w:r>
      <w:proofErr w:type="gramEnd"/>
      <w:r w:rsidRPr="001A4D02">
        <w:rPr>
          <w:rFonts w:ascii="Times New Roman" w:eastAsia="仿宋" w:hAnsi="Times New Roman" w:cs="Times New Roman" w:hint="default"/>
          <w:color w:val="000000"/>
          <w:szCs w:val="32"/>
        </w:rPr>
        <w:t>预算数</w:t>
      </w:r>
      <w:r w:rsidR="00045FD0" w:rsidRPr="001A4D02">
        <w:rPr>
          <w:rFonts w:ascii="Times New Roman" w:eastAsia="仿宋" w:hAnsi="Times New Roman" w:cs="Times New Roman" w:hint="default"/>
          <w:color w:val="000000"/>
          <w:szCs w:val="32"/>
        </w:rPr>
        <w:t>570.69</w:t>
      </w:r>
      <w:r w:rsidRPr="001A4D02">
        <w:rPr>
          <w:rFonts w:ascii="Times New Roman" w:eastAsia="仿宋" w:hAnsi="Times New Roman" w:cs="Times New Roman" w:hint="default"/>
          <w:color w:val="000000"/>
          <w:szCs w:val="32"/>
        </w:rPr>
        <w:t>万元，其中，一般公共预算拨款</w:t>
      </w:r>
      <w:r w:rsidR="00045FD0" w:rsidRPr="001A4D02">
        <w:rPr>
          <w:rFonts w:ascii="Times New Roman" w:eastAsia="仿宋" w:hAnsi="Times New Roman" w:cs="Times New Roman" w:hint="default"/>
          <w:color w:val="000000"/>
          <w:szCs w:val="32"/>
        </w:rPr>
        <w:t>570.69</w:t>
      </w:r>
      <w:r w:rsidRPr="001A4D02">
        <w:rPr>
          <w:rFonts w:ascii="Times New Roman" w:eastAsia="仿宋" w:hAnsi="Times New Roman" w:cs="Times New Roman" w:hint="default"/>
          <w:color w:val="000000"/>
          <w:szCs w:val="32"/>
        </w:rPr>
        <w:t>万元（经费拨款</w:t>
      </w:r>
      <w:r w:rsidR="00045FD0" w:rsidRPr="001A4D02">
        <w:rPr>
          <w:rFonts w:ascii="Times New Roman" w:eastAsia="仿宋" w:hAnsi="Times New Roman" w:cs="Times New Roman" w:hint="default"/>
          <w:color w:val="000000"/>
          <w:szCs w:val="32"/>
        </w:rPr>
        <w:t>570.69</w:t>
      </w:r>
      <w:r w:rsidRPr="001A4D02">
        <w:rPr>
          <w:rFonts w:ascii="Times New Roman" w:eastAsia="仿宋" w:hAnsi="Times New Roman" w:cs="Times New Roman" w:hint="default"/>
          <w:color w:val="000000"/>
          <w:szCs w:val="32"/>
        </w:rPr>
        <w:t>万元，纳入预算管理的非税收入拨款</w:t>
      </w:r>
      <w:r w:rsidR="00045FD0" w:rsidRPr="001A4D02">
        <w:rPr>
          <w:rFonts w:ascii="Times New Roman" w:eastAsia="仿宋" w:hAnsi="Times New Roman" w:cs="Times New Roman" w:hint="default"/>
          <w:color w:val="000000"/>
          <w:szCs w:val="32"/>
        </w:rPr>
        <w:t>0</w:t>
      </w:r>
      <w:r w:rsidRPr="001A4D02">
        <w:rPr>
          <w:rFonts w:ascii="Times New Roman" w:eastAsia="仿宋" w:hAnsi="Times New Roman" w:cs="Times New Roman" w:hint="default"/>
          <w:color w:val="000000"/>
          <w:szCs w:val="32"/>
        </w:rPr>
        <w:t>万元）；政府性基金预算拨款</w:t>
      </w:r>
      <w:r w:rsidR="00045FD0" w:rsidRPr="001A4D02">
        <w:rPr>
          <w:rFonts w:ascii="Times New Roman" w:eastAsia="仿宋" w:hAnsi="Times New Roman" w:cs="Times New Roman" w:hint="default"/>
          <w:color w:val="000000"/>
          <w:szCs w:val="32"/>
        </w:rPr>
        <w:t>0</w:t>
      </w:r>
      <w:r w:rsidRPr="001A4D02">
        <w:rPr>
          <w:rFonts w:ascii="Times New Roman" w:eastAsia="仿宋" w:hAnsi="Times New Roman" w:cs="Times New Roman" w:hint="default"/>
          <w:color w:val="000000"/>
          <w:szCs w:val="32"/>
        </w:rPr>
        <w:t>万。</w:t>
      </w:r>
      <w:r w:rsidRPr="001A4D02">
        <w:rPr>
          <w:rFonts w:ascii="Times New Roman" w:eastAsia="仿宋" w:hAnsi="Times New Roman" w:cs="Times New Roman" w:hint="default"/>
          <w:color w:val="000000"/>
          <w:szCs w:val="32"/>
        </w:rPr>
        <w:t>2021</w:t>
      </w:r>
      <w:r w:rsidR="00045FD0" w:rsidRPr="001A4D02">
        <w:rPr>
          <w:rFonts w:ascii="Times New Roman" w:eastAsia="仿宋" w:hAnsi="Times New Roman" w:cs="Times New Roman" w:hint="default"/>
          <w:color w:val="000000"/>
          <w:szCs w:val="32"/>
        </w:rPr>
        <w:t>年收入预算较上年增加</w:t>
      </w:r>
      <w:r w:rsidR="00045FD0" w:rsidRPr="001A4D02">
        <w:rPr>
          <w:rFonts w:ascii="Times New Roman" w:eastAsia="仿宋" w:hAnsi="Times New Roman" w:cs="Times New Roman" w:hint="default"/>
          <w:color w:val="000000"/>
          <w:szCs w:val="32"/>
        </w:rPr>
        <w:t>27.55</w:t>
      </w:r>
      <w:r w:rsidR="00045FD0" w:rsidRPr="001A4D02">
        <w:rPr>
          <w:rFonts w:ascii="Times New Roman" w:eastAsia="仿宋" w:hAnsi="Times New Roman" w:cs="Times New Roman" w:hint="default"/>
          <w:color w:val="000000"/>
          <w:szCs w:val="32"/>
        </w:rPr>
        <w:t>万元，增长</w:t>
      </w:r>
      <w:r w:rsidR="00045FD0" w:rsidRPr="001A4D02">
        <w:rPr>
          <w:rFonts w:ascii="Times New Roman" w:eastAsia="仿宋" w:hAnsi="Times New Roman" w:cs="Times New Roman" w:hint="default"/>
          <w:color w:val="000000"/>
          <w:szCs w:val="32"/>
        </w:rPr>
        <w:t>5.07</w:t>
      </w:r>
      <w:r w:rsidRPr="001A4D02">
        <w:rPr>
          <w:rFonts w:ascii="Times New Roman" w:eastAsia="仿宋" w:hAnsi="Times New Roman" w:cs="Times New Roman" w:hint="default"/>
          <w:color w:val="000000"/>
          <w:szCs w:val="32"/>
        </w:rPr>
        <w:t>%</w:t>
      </w:r>
      <w:r w:rsidR="00045FD0" w:rsidRPr="001A4D02">
        <w:rPr>
          <w:rFonts w:ascii="Times New Roman" w:eastAsia="仿宋" w:hAnsi="Times New Roman" w:cs="Times New Roman" w:hint="default"/>
          <w:color w:val="000000"/>
          <w:szCs w:val="32"/>
        </w:rPr>
        <w:t>，主要是经</w:t>
      </w:r>
      <w:r w:rsidR="00045FD0" w:rsidRPr="001A4D02">
        <w:rPr>
          <w:rFonts w:ascii="Times New Roman" w:eastAsia="仿宋" w:hAnsi="Times New Roman" w:cs="Times New Roman" w:hint="default"/>
          <w:color w:val="000000"/>
          <w:szCs w:val="32"/>
        </w:rPr>
        <w:lastRenderedPageBreak/>
        <w:t>费拨款增加</w:t>
      </w:r>
      <w:r w:rsidR="00045FD0" w:rsidRPr="001A4D02">
        <w:rPr>
          <w:rFonts w:ascii="Times New Roman" w:eastAsia="仿宋" w:hAnsi="Times New Roman" w:cs="Times New Roman" w:hint="default"/>
          <w:color w:val="000000"/>
          <w:szCs w:val="32"/>
        </w:rPr>
        <w:t>27.55</w:t>
      </w:r>
      <w:r w:rsidR="00045FD0" w:rsidRPr="001A4D02">
        <w:rPr>
          <w:rFonts w:ascii="Times New Roman" w:eastAsia="仿宋" w:hAnsi="Times New Roman" w:cs="Times New Roman" w:hint="default"/>
          <w:color w:val="000000"/>
          <w:szCs w:val="32"/>
        </w:rPr>
        <w:t>万元，主要原因是人员经费增长所致</w:t>
      </w:r>
      <w:r w:rsidRPr="001A4D02">
        <w:rPr>
          <w:rFonts w:ascii="Times New Roman" w:eastAsia="仿宋" w:hAnsi="Times New Roman" w:cs="Times New Roman" w:hint="default"/>
          <w:color w:val="000000"/>
          <w:szCs w:val="32"/>
        </w:rPr>
        <w:t>。</w:t>
      </w:r>
    </w:p>
    <w:p w:rsidR="00212770" w:rsidRPr="001A4D02" w:rsidRDefault="007025EC">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楷体_GB2312" w:hAnsi="Times New Roman" w:cs="Times New Roman" w:hint="default"/>
          <w:color w:val="000000"/>
          <w:szCs w:val="32"/>
        </w:rPr>
        <w:t>（二）支出预算。</w:t>
      </w:r>
      <w:r w:rsidRPr="001A4D02">
        <w:rPr>
          <w:rFonts w:ascii="Times New Roman" w:eastAsia="仿宋" w:hAnsi="Times New Roman" w:cs="Times New Roman" w:hint="default"/>
          <w:color w:val="000000"/>
          <w:szCs w:val="32"/>
        </w:rPr>
        <w:t>2021</w:t>
      </w:r>
      <w:r w:rsidRPr="001A4D02">
        <w:rPr>
          <w:rFonts w:ascii="Times New Roman" w:eastAsia="仿宋" w:hAnsi="Times New Roman" w:cs="Times New Roman" w:hint="default"/>
          <w:color w:val="000000"/>
          <w:szCs w:val="32"/>
        </w:rPr>
        <w:t>年年初支出预算数</w:t>
      </w:r>
      <w:r w:rsidR="00FA4121" w:rsidRPr="001A4D02">
        <w:rPr>
          <w:rFonts w:ascii="Times New Roman" w:eastAsia="仿宋" w:hAnsi="Times New Roman" w:cs="Times New Roman" w:hint="default"/>
          <w:color w:val="000000"/>
          <w:szCs w:val="32"/>
        </w:rPr>
        <w:t>570.69</w:t>
      </w:r>
      <w:r w:rsidRPr="001A4D02">
        <w:rPr>
          <w:rFonts w:ascii="Times New Roman" w:eastAsia="仿宋" w:hAnsi="Times New Roman" w:cs="Times New Roman" w:hint="default"/>
          <w:color w:val="000000"/>
          <w:szCs w:val="32"/>
        </w:rPr>
        <w:t>万元，其中，基本支出</w:t>
      </w:r>
      <w:r w:rsidR="00FA4121" w:rsidRPr="001A4D02">
        <w:rPr>
          <w:rFonts w:ascii="Times New Roman" w:eastAsia="仿宋" w:hAnsi="Times New Roman" w:cs="Times New Roman" w:hint="default"/>
          <w:color w:val="000000"/>
          <w:szCs w:val="32"/>
        </w:rPr>
        <w:t>570.69</w:t>
      </w:r>
      <w:r w:rsidRPr="001A4D02">
        <w:rPr>
          <w:rFonts w:ascii="Times New Roman" w:eastAsia="仿宋" w:hAnsi="Times New Roman" w:cs="Times New Roman" w:hint="default"/>
          <w:color w:val="000000"/>
          <w:szCs w:val="32"/>
        </w:rPr>
        <w:t>万元，项目支出</w:t>
      </w:r>
      <w:r w:rsidR="00FA4121" w:rsidRPr="001A4D02">
        <w:rPr>
          <w:rFonts w:ascii="Times New Roman" w:eastAsia="仿宋" w:hAnsi="Times New Roman" w:cs="Times New Roman" w:hint="default"/>
          <w:color w:val="000000"/>
          <w:szCs w:val="32"/>
        </w:rPr>
        <w:t>0</w:t>
      </w:r>
      <w:r w:rsidR="00FA4121" w:rsidRPr="001A4D02">
        <w:rPr>
          <w:rFonts w:ascii="Times New Roman" w:eastAsia="仿宋" w:hAnsi="Times New Roman" w:cs="Times New Roman" w:hint="default"/>
          <w:color w:val="000000"/>
          <w:szCs w:val="32"/>
        </w:rPr>
        <w:t>万元。主要包括教育支出</w:t>
      </w:r>
      <w:r w:rsidRPr="001A4D02">
        <w:rPr>
          <w:rFonts w:ascii="Times New Roman" w:eastAsia="仿宋" w:hAnsi="Times New Roman" w:cs="Times New Roman" w:hint="default"/>
          <w:color w:val="000000"/>
          <w:szCs w:val="32"/>
        </w:rPr>
        <w:t>（根据《支出总表》功能分类科目填写）。</w:t>
      </w:r>
      <w:r w:rsidRPr="001A4D02">
        <w:rPr>
          <w:rFonts w:ascii="Times New Roman" w:eastAsia="仿宋" w:hAnsi="Times New Roman" w:cs="Times New Roman" w:hint="default"/>
          <w:color w:val="000000"/>
          <w:szCs w:val="32"/>
        </w:rPr>
        <w:t>2021</w:t>
      </w:r>
      <w:r w:rsidR="00FA4121" w:rsidRPr="001A4D02">
        <w:rPr>
          <w:rFonts w:ascii="Times New Roman" w:eastAsia="仿宋" w:hAnsi="Times New Roman" w:cs="Times New Roman" w:hint="default"/>
          <w:color w:val="000000"/>
          <w:szCs w:val="32"/>
        </w:rPr>
        <w:t>年支出预算较上年增加</w:t>
      </w:r>
      <w:r w:rsidR="00FA4121" w:rsidRPr="001A4D02">
        <w:rPr>
          <w:rFonts w:ascii="Times New Roman" w:eastAsia="仿宋" w:hAnsi="Times New Roman" w:cs="Times New Roman" w:hint="default"/>
          <w:color w:val="000000"/>
          <w:szCs w:val="32"/>
        </w:rPr>
        <w:t>27.55</w:t>
      </w:r>
      <w:r w:rsidR="00FA4121" w:rsidRPr="001A4D02">
        <w:rPr>
          <w:rFonts w:ascii="Times New Roman" w:eastAsia="仿宋" w:hAnsi="Times New Roman" w:cs="Times New Roman" w:hint="default"/>
          <w:color w:val="000000"/>
          <w:szCs w:val="32"/>
        </w:rPr>
        <w:t>万元，增长</w:t>
      </w:r>
      <w:r w:rsidR="00FA4121" w:rsidRPr="001A4D02">
        <w:rPr>
          <w:rFonts w:ascii="Times New Roman" w:eastAsia="仿宋" w:hAnsi="Times New Roman" w:cs="Times New Roman" w:hint="default"/>
          <w:color w:val="000000"/>
          <w:szCs w:val="32"/>
        </w:rPr>
        <w:t>5.07</w:t>
      </w:r>
      <w:r w:rsidRPr="001A4D02">
        <w:rPr>
          <w:rFonts w:ascii="Times New Roman" w:eastAsia="仿宋" w:hAnsi="Times New Roman" w:cs="Times New Roman" w:hint="default"/>
          <w:color w:val="000000"/>
          <w:szCs w:val="32"/>
        </w:rPr>
        <w:t>%</w:t>
      </w:r>
      <w:r w:rsidR="00FA4121" w:rsidRPr="001A4D02">
        <w:rPr>
          <w:rFonts w:ascii="Times New Roman" w:eastAsia="仿宋" w:hAnsi="Times New Roman" w:cs="Times New Roman" w:hint="default"/>
          <w:color w:val="000000"/>
          <w:szCs w:val="32"/>
        </w:rPr>
        <w:t>，主要是人员经费增加</w:t>
      </w:r>
      <w:r w:rsidR="00FA4121" w:rsidRPr="001A4D02">
        <w:rPr>
          <w:rFonts w:ascii="Times New Roman" w:eastAsia="仿宋" w:hAnsi="Times New Roman" w:cs="Times New Roman" w:hint="default"/>
          <w:color w:val="000000"/>
          <w:szCs w:val="32"/>
        </w:rPr>
        <w:t>25.94</w:t>
      </w:r>
      <w:r w:rsidR="00FA4121" w:rsidRPr="001A4D02">
        <w:rPr>
          <w:rFonts w:ascii="Times New Roman" w:eastAsia="仿宋" w:hAnsi="Times New Roman" w:cs="Times New Roman" w:hint="default"/>
          <w:color w:val="000000"/>
          <w:szCs w:val="32"/>
        </w:rPr>
        <w:t>万元，主要原因是工资提</w:t>
      </w:r>
      <w:proofErr w:type="gramStart"/>
      <w:r w:rsidR="00FA4121" w:rsidRPr="001A4D02">
        <w:rPr>
          <w:rFonts w:ascii="Times New Roman" w:eastAsia="仿宋" w:hAnsi="Times New Roman" w:cs="Times New Roman" w:hint="default"/>
          <w:color w:val="000000"/>
          <w:szCs w:val="32"/>
        </w:rPr>
        <w:t>标以及</w:t>
      </w:r>
      <w:proofErr w:type="gramEnd"/>
      <w:r w:rsidR="00FA4121" w:rsidRPr="001A4D02">
        <w:rPr>
          <w:rFonts w:ascii="Times New Roman" w:eastAsia="仿宋" w:hAnsi="Times New Roman" w:cs="Times New Roman" w:hint="default"/>
          <w:color w:val="000000"/>
          <w:szCs w:val="32"/>
        </w:rPr>
        <w:t>考核奖励增长所致。公用经费增长</w:t>
      </w:r>
      <w:r w:rsidR="00FA4121" w:rsidRPr="001A4D02">
        <w:rPr>
          <w:rFonts w:ascii="Times New Roman" w:eastAsia="仿宋" w:hAnsi="Times New Roman" w:cs="Times New Roman" w:hint="default"/>
          <w:color w:val="000000"/>
          <w:szCs w:val="32"/>
        </w:rPr>
        <w:t>1.61</w:t>
      </w:r>
      <w:r w:rsidR="00FA4121" w:rsidRPr="001A4D02">
        <w:rPr>
          <w:rFonts w:ascii="Times New Roman" w:eastAsia="仿宋" w:hAnsi="Times New Roman" w:cs="Times New Roman" w:hint="default"/>
          <w:color w:val="000000"/>
          <w:szCs w:val="32"/>
        </w:rPr>
        <w:t>万元，主要原因是</w:t>
      </w:r>
      <w:proofErr w:type="gramStart"/>
      <w:r w:rsidR="00FA4121" w:rsidRPr="001A4D02">
        <w:rPr>
          <w:rFonts w:ascii="Times New Roman" w:eastAsia="仿宋" w:hAnsi="Times New Roman" w:cs="Times New Roman" w:hint="default"/>
          <w:color w:val="000000"/>
          <w:szCs w:val="32"/>
        </w:rPr>
        <w:t>物业管理费提标</w:t>
      </w:r>
      <w:proofErr w:type="gramEnd"/>
      <w:r w:rsidR="00FA4121" w:rsidRPr="001A4D02">
        <w:rPr>
          <w:rFonts w:ascii="Times New Roman" w:eastAsia="仿宋" w:hAnsi="Times New Roman" w:cs="Times New Roman" w:hint="default"/>
          <w:color w:val="000000"/>
          <w:szCs w:val="32"/>
        </w:rPr>
        <w:t>所致。</w:t>
      </w:r>
    </w:p>
    <w:p w:rsidR="00212770" w:rsidRPr="001A4D02" w:rsidRDefault="007025EC">
      <w:pPr>
        <w:spacing w:line="600" w:lineRule="exact"/>
        <w:ind w:firstLineChars="200"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四、一般公共预算拨款收支情况</w:t>
      </w:r>
    </w:p>
    <w:p w:rsidR="001220C7" w:rsidRPr="001A4D02" w:rsidRDefault="007025EC" w:rsidP="001220C7">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仿宋" w:hAnsi="Times New Roman" w:cs="Times New Roman" w:hint="default"/>
          <w:color w:val="000000"/>
          <w:szCs w:val="32"/>
        </w:rPr>
        <w:t>2021</w:t>
      </w:r>
      <w:r w:rsidRPr="001A4D02">
        <w:rPr>
          <w:rFonts w:ascii="Times New Roman" w:eastAsia="仿宋" w:hAnsi="Times New Roman" w:cs="Times New Roman" w:hint="default"/>
          <w:color w:val="000000"/>
          <w:szCs w:val="32"/>
        </w:rPr>
        <w:t>年一般公共预算拨款收入</w:t>
      </w:r>
      <w:r w:rsidR="00FA4121" w:rsidRPr="001A4D02">
        <w:rPr>
          <w:rFonts w:ascii="Times New Roman" w:eastAsia="仿宋" w:hAnsi="Times New Roman" w:cs="Times New Roman" w:hint="default"/>
          <w:color w:val="000000"/>
          <w:szCs w:val="32"/>
        </w:rPr>
        <w:t>570.69</w:t>
      </w:r>
      <w:r w:rsidRPr="001A4D02">
        <w:rPr>
          <w:rFonts w:ascii="Times New Roman" w:eastAsia="仿宋" w:hAnsi="Times New Roman" w:cs="Times New Roman" w:hint="default"/>
          <w:color w:val="000000"/>
          <w:szCs w:val="32"/>
        </w:rPr>
        <w:t>万元，支出包括：</w:t>
      </w:r>
      <w:r w:rsidR="00FA4121" w:rsidRPr="001A4D02">
        <w:rPr>
          <w:rFonts w:ascii="Times New Roman" w:eastAsia="仿宋" w:hAnsi="Times New Roman" w:cs="Times New Roman" w:hint="default"/>
          <w:color w:val="000000"/>
          <w:szCs w:val="32"/>
        </w:rPr>
        <w:t>教育支出</w:t>
      </w:r>
      <w:r w:rsidR="001220C7" w:rsidRPr="001A4D02">
        <w:rPr>
          <w:rFonts w:ascii="Times New Roman" w:eastAsia="仿宋" w:hAnsi="Times New Roman" w:cs="Times New Roman" w:hint="default"/>
          <w:color w:val="000000"/>
          <w:szCs w:val="32"/>
        </w:rPr>
        <w:t>490.09</w:t>
      </w:r>
      <w:r w:rsidR="001220C7" w:rsidRPr="001A4D02">
        <w:rPr>
          <w:rFonts w:ascii="Times New Roman" w:eastAsia="仿宋" w:hAnsi="Times New Roman" w:cs="Times New Roman" w:hint="default"/>
          <w:color w:val="000000"/>
          <w:szCs w:val="32"/>
        </w:rPr>
        <w:t>万元，占</w:t>
      </w:r>
      <w:r w:rsidR="001220C7" w:rsidRPr="001A4D02">
        <w:rPr>
          <w:rFonts w:ascii="Times New Roman" w:eastAsia="仿宋" w:hAnsi="Times New Roman" w:cs="Times New Roman" w:hint="default"/>
          <w:color w:val="000000"/>
          <w:szCs w:val="32"/>
        </w:rPr>
        <w:t>85.88%</w:t>
      </w:r>
      <w:r w:rsidR="001220C7" w:rsidRPr="001A4D02">
        <w:rPr>
          <w:rFonts w:ascii="Times New Roman" w:eastAsia="仿宋" w:hAnsi="Times New Roman" w:cs="Times New Roman" w:hint="default"/>
          <w:color w:val="000000"/>
          <w:szCs w:val="32"/>
        </w:rPr>
        <w:t>；社会保障和就业支出</w:t>
      </w:r>
      <w:r w:rsidR="001220C7" w:rsidRPr="001A4D02">
        <w:rPr>
          <w:rFonts w:ascii="Times New Roman" w:eastAsia="仿宋" w:hAnsi="Times New Roman" w:cs="Times New Roman" w:hint="default"/>
          <w:color w:val="000000"/>
          <w:szCs w:val="32"/>
        </w:rPr>
        <w:t>38.33</w:t>
      </w:r>
      <w:r w:rsidR="001220C7" w:rsidRPr="001A4D02">
        <w:rPr>
          <w:rFonts w:ascii="Times New Roman" w:eastAsia="仿宋" w:hAnsi="Times New Roman" w:cs="Times New Roman" w:hint="default"/>
          <w:color w:val="000000"/>
          <w:szCs w:val="32"/>
        </w:rPr>
        <w:t>万元，占</w:t>
      </w:r>
      <w:r w:rsidR="001220C7" w:rsidRPr="001A4D02">
        <w:rPr>
          <w:rFonts w:ascii="Times New Roman" w:eastAsia="仿宋" w:hAnsi="Times New Roman" w:cs="Times New Roman" w:hint="default"/>
          <w:color w:val="000000"/>
          <w:szCs w:val="32"/>
        </w:rPr>
        <w:t>6.72%</w:t>
      </w:r>
      <w:r w:rsidR="001220C7" w:rsidRPr="001A4D02">
        <w:rPr>
          <w:rFonts w:ascii="Times New Roman" w:eastAsia="仿宋" w:hAnsi="Times New Roman" w:cs="Times New Roman" w:hint="default"/>
          <w:color w:val="000000"/>
          <w:szCs w:val="32"/>
        </w:rPr>
        <w:t>；住房保障支出</w:t>
      </w:r>
      <w:r w:rsidR="001220C7" w:rsidRPr="001A4D02">
        <w:rPr>
          <w:rFonts w:ascii="Times New Roman" w:eastAsia="仿宋" w:hAnsi="Times New Roman" w:cs="Times New Roman" w:hint="default"/>
          <w:color w:val="000000"/>
          <w:szCs w:val="32"/>
        </w:rPr>
        <w:t>42.27</w:t>
      </w:r>
      <w:r w:rsidR="001220C7" w:rsidRPr="001A4D02">
        <w:rPr>
          <w:rFonts w:ascii="Times New Roman" w:eastAsia="仿宋" w:hAnsi="Times New Roman" w:cs="Times New Roman" w:hint="default"/>
          <w:color w:val="000000"/>
          <w:szCs w:val="32"/>
        </w:rPr>
        <w:t>万元，占</w:t>
      </w:r>
      <w:r w:rsidR="001220C7" w:rsidRPr="001A4D02">
        <w:rPr>
          <w:rFonts w:ascii="Times New Roman" w:eastAsia="仿宋" w:hAnsi="Times New Roman" w:cs="Times New Roman" w:hint="default"/>
          <w:color w:val="000000"/>
          <w:szCs w:val="32"/>
        </w:rPr>
        <w:t>7.4%</w:t>
      </w:r>
      <w:r w:rsidR="001220C7" w:rsidRPr="001A4D02">
        <w:rPr>
          <w:rFonts w:ascii="Times New Roman" w:eastAsia="仿宋" w:hAnsi="Times New Roman" w:cs="Times New Roman" w:hint="default"/>
          <w:color w:val="000000"/>
          <w:szCs w:val="32"/>
        </w:rPr>
        <w:t>。</w:t>
      </w:r>
      <w:r w:rsidRPr="001A4D02">
        <w:rPr>
          <w:rFonts w:ascii="Times New Roman" w:eastAsia="仿宋" w:hAnsi="Times New Roman" w:cs="Times New Roman" w:hint="default"/>
          <w:color w:val="000000"/>
          <w:szCs w:val="32"/>
        </w:rPr>
        <w:t>。</w:t>
      </w:r>
      <w:r w:rsidRPr="001A4D02">
        <w:rPr>
          <w:rFonts w:ascii="Times New Roman" w:eastAsia="仿宋" w:hAnsi="Times New Roman" w:cs="Times New Roman" w:hint="default"/>
          <w:color w:val="000000"/>
          <w:szCs w:val="32"/>
        </w:rPr>
        <w:t>2021</w:t>
      </w:r>
      <w:r w:rsidRPr="001A4D02">
        <w:rPr>
          <w:rFonts w:ascii="Times New Roman" w:eastAsia="仿宋" w:hAnsi="Times New Roman" w:cs="Times New Roman" w:hint="default"/>
          <w:color w:val="000000"/>
          <w:szCs w:val="32"/>
        </w:rPr>
        <w:t>年一般公共预算拨款规模较上年增加</w:t>
      </w:r>
      <w:r w:rsidR="001220C7" w:rsidRPr="001A4D02">
        <w:rPr>
          <w:rFonts w:ascii="Times New Roman" w:eastAsia="仿宋" w:hAnsi="Times New Roman" w:cs="Times New Roman" w:hint="default"/>
          <w:color w:val="000000"/>
          <w:szCs w:val="32"/>
        </w:rPr>
        <w:t>27.55</w:t>
      </w:r>
      <w:r w:rsidR="001220C7" w:rsidRPr="001A4D02">
        <w:rPr>
          <w:rFonts w:ascii="Times New Roman" w:eastAsia="仿宋" w:hAnsi="Times New Roman" w:cs="Times New Roman" w:hint="default"/>
          <w:color w:val="000000"/>
          <w:szCs w:val="32"/>
        </w:rPr>
        <w:t>万元，增长</w:t>
      </w:r>
      <w:r w:rsidR="001220C7" w:rsidRPr="001A4D02">
        <w:rPr>
          <w:rFonts w:ascii="Times New Roman" w:eastAsia="仿宋" w:hAnsi="Times New Roman" w:cs="Times New Roman" w:hint="default"/>
          <w:color w:val="000000"/>
          <w:szCs w:val="32"/>
        </w:rPr>
        <w:t>5.07%</w:t>
      </w:r>
      <w:r w:rsidR="001220C7" w:rsidRPr="001A4D02">
        <w:rPr>
          <w:rFonts w:ascii="Times New Roman" w:eastAsia="仿宋" w:hAnsi="Times New Roman" w:cs="Times New Roman" w:hint="default"/>
          <w:color w:val="000000"/>
          <w:szCs w:val="32"/>
        </w:rPr>
        <w:t>，主要是人员经费增加</w:t>
      </w:r>
      <w:r w:rsidR="001220C7" w:rsidRPr="001A4D02">
        <w:rPr>
          <w:rFonts w:ascii="Times New Roman" w:eastAsia="仿宋" w:hAnsi="Times New Roman" w:cs="Times New Roman" w:hint="default"/>
          <w:color w:val="000000"/>
          <w:szCs w:val="32"/>
        </w:rPr>
        <w:t>25.94</w:t>
      </w:r>
      <w:r w:rsidR="001220C7" w:rsidRPr="001A4D02">
        <w:rPr>
          <w:rFonts w:ascii="Times New Roman" w:eastAsia="仿宋" w:hAnsi="Times New Roman" w:cs="Times New Roman" w:hint="default"/>
          <w:color w:val="000000"/>
          <w:szCs w:val="32"/>
        </w:rPr>
        <w:t>万元，主要原因是工资提</w:t>
      </w:r>
      <w:proofErr w:type="gramStart"/>
      <w:r w:rsidR="001220C7" w:rsidRPr="001A4D02">
        <w:rPr>
          <w:rFonts w:ascii="Times New Roman" w:eastAsia="仿宋" w:hAnsi="Times New Roman" w:cs="Times New Roman" w:hint="default"/>
          <w:color w:val="000000"/>
          <w:szCs w:val="32"/>
        </w:rPr>
        <w:t>标以及</w:t>
      </w:r>
      <w:proofErr w:type="gramEnd"/>
      <w:r w:rsidR="001220C7" w:rsidRPr="001A4D02">
        <w:rPr>
          <w:rFonts w:ascii="Times New Roman" w:eastAsia="仿宋" w:hAnsi="Times New Roman" w:cs="Times New Roman" w:hint="default"/>
          <w:color w:val="000000"/>
          <w:szCs w:val="32"/>
        </w:rPr>
        <w:t>考核奖励增长所致。公用经费增长</w:t>
      </w:r>
      <w:r w:rsidR="001220C7" w:rsidRPr="001A4D02">
        <w:rPr>
          <w:rFonts w:ascii="Times New Roman" w:eastAsia="仿宋" w:hAnsi="Times New Roman" w:cs="Times New Roman" w:hint="default"/>
          <w:color w:val="000000"/>
          <w:szCs w:val="32"/>
        </w:rPr>
        <w:t>1.61</w:t>
      </w:r>
      <w:r w:rsidR="001220C7" w:rsidRPr="001A4D02">
        <w:rPr>
          <w:rFonts w:ascii="Times New Roman" w:eastAsia="仿宋" w:hAnsi="Times New Roman" w:cs="Times New Roman" w:hint="default"/>
          <w:color w:val="000000"/>
          <w:szCs w:val="32"/>
        </w:rPr>
        <w:t>万元，主要原因是</w:t>
      </w:r>
      <w:proofErr w:type="gramStart"/>
      <w:r w:rsidR="001220C7" w:rsidRPr="001A4D02">
        <w:rPr>
          <w:rFonts w:ascii="Times New Roman" w:eastAsia="仿宋" w:hAnsi="Times New Roman" w:cs="Times New Roman" w:hint="default"/>
          <w:color w:val="000000"/>
          <w:szCs w:val="32"/>
        </w:rPr>
        <w:t>物业管理费提标</w:t>
      </w:r>
      <w:proofErr w:type="gramEnd"/>
      <w:r w:rsidR="001220C7" w:rsidRPr="001A4D02">
        <w:rPr>
          <w:rFonts w:ascii="Times New Roman" w:eastAsia="仿宋" w:hAnsi="Times New Roman" w:cs="Times New Roman" w:hint="default"/>
          <w:color w:val="000000"/>
          <w:szCs w:val="32"/>
        </w:rPr>
        <w:t>所致。</w:t>
      </w:r>
    </w:p>
    <w:p w:rsidR="00212770" w:rsidRPr="001A4D02" w:rsidRDefault="007025EC" w:rsidP="005948BA">
      <w:pPr>
        <w:spacing w:line="600" w:lineRule="exact"/>
        <w:ind w:firstLineChars="200" w:firstLine="640"/>
        <w:rPr>
          <w:rFonts w:ascii="Times New Roman" w:hAnsi="Times New Roman" w:cs="Times New Roman" w:hint="default"/>
          <w:color w:val="000000"/>
          <w:szCs w:val="32"/>
        </w:rPr>
      </w:pPr>
      <w:r w:rsidRPr="001A4D02">
        <w:rPr>
          <w:rFonts w:ascii="Times New Roman" w:hAnsi="Times New Roman" w:cs="Times New Roman" w:hint="default"/>
          <w:color w:val="000000"/>
          <w:szCs w:val="32"/>
        </w:rPr>
        <w:t>具体安排情况如下：</w:t>
      </w:r>
    </w:p>
    <w:p w:rsidR="001220C7" w:rsidRPr="001A4D02" w:rsidRDefault="007025EC" w:rsidP="001220C7">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楷体_GB2312" w:hAnsi="Times New Roman" w:cs="Times New Roman" w:hint="default"/>
          <w:color w:val="000000"/>
          <w:szCs w:val="32"/>
        </w:rPr>
        <w:t>（一）基本支出：</w:t>
      </w:r>
      <w:r w:rsidRPr="001A4D02">
        <w:rPr>
          <w:rFonts w:ascii="Times New Roman" w:eastAsia="仿宋" w:hAnsi="Times New Roman" w:cs="Times New Roman" w:hint="default"/>
          <w:color w:val="000000"/>
          <w:szCs w:val="32"/>
        </w:rPr>
        <w:t>市</w:t>
      </w:r>
      <w:r w:rsidR="001220C7" w:rsidRPr="001A4D02">
        <w:rPr>
          <w:rFonts w:ascii="Times New Roman" w:eastAsia="仿宋" w:hAnsi="Times New Roman" w:cs="Times New Roman" w:hint="default"/>
          <w:color w:val="000000"/>
          <w:szCs w:val="32"/>
        </w:rPr>
        <w:t>教育科学研究院</w:t>
      </w:r>
      <w:r w:rsidRPr="001A4D02">
        <w:rPr>
          <w:rFonts w:ascii="Times New Roman" w:eastAsia="仿宋" w:hAnsi="Times New Roman" w:cs="Times New Roman" w:hint="default"/>
          <w:color w:val="000000"/>
          <w:szCs w:val="32"/>
        </w:rPr>
        <w:t>2021</w:t>
      </w:r>
      <w:r w:rsidRPr="001A4D02">
        <w:rPr>
          <w:rFonts w:ascii="Times New Roman" w:eastAsia="仿宋" w:hAnsi="Times New Roman" w:cs="Times New Roman" w:hint="default"/>
          <w:color w:val="000000"/>
          <w:szCs w:val="32"/>
        </w:rPr>
        <w:t>年一般公共预算基本支出年初预算数为</w:t>
      </w:r>
      <w:r w:rsidR="001220C7" w:rsidRPr="001A4D02">
        <w:rPr>
          <w:rFonts w:ascii="Times New Roman" w:eastAsia="仿宋" w:hAnsi="Times New Roman" w:cs="Times New Roman" w:hint="default"/>
          <w:color w:val="000000"/>
          <w:szCs w:val="32"/>
        </w:rPr>
        <w:t>570.69</w:t>
      </w:r>
      <w:r w:rsidRPr="001A4D02">
        <w:rPr>
          <w:rFonts w:ascii="Times New Roman" w:eastAsia="仿宋" w:hAnsi="Times New Roman" w:cs="Times New Roman" w:hint="default"/>
          <w:color w:val="000000"/>
          <w:szCs w:val="32"/>
        </w:rPr>
        <w:t>万元，其中：人员经费</w:t>
      </w:r>
      <w:r w:rsidR="001220C7" w:rsidRPr="001A4D02">
        <w:rPr>
          <w:rFonts w:ascii="Times New Roman" w:eastAsia="仿宋" w:hAnsi="Times New Roman" w:cs="Times New Roman" w:hint="default"/>
          <w:color w:val="000000"/>
          <w:szCs w:val="32"/>
        </w:rPr>
        <w:t>508.99</w:t>
      </w:r>
      <w:r w:rsidRPr="001A4D02">
        <w:rPr>
          <w:rFonts w:ascii="Times New Roman" w:eastAsia="仿宋" w:hAnsi="Times New Roman" w:cs="Times New Roman" w:hint="default"/>
          <w:color w:val="000000"/>
          <w:szCs w:val="32"/>
        </w:rPr>
        <w:t>万元，</w:t>
      </w:r>
      <w:r w:rsidR="001220C7" w:rsidRPr="001A4D02">
        <w:rPr>
          <w:rFonts w:ascii="Times New Roman" w:eastAsia="仿宋" w:hAnsi="Times New Roman" w:cs="Times New Roman" w:hint="default"/>
          <w:color w:val="000000"/>
          <w:szCs w:val="32"/>
        </w:rPr>
        <w:t>包括：基本工资、津贴补贴、奖金、绩效工资、其他社会保障缴费、住房公积金、离退休费、奖励金等；公用经费</w:t>
      </w:r>
      <w:r w:rsidR="001220C7" w:rsidRPr="001A4D02">
        <w:rPr>
          <w:rFonts w:ascii="Times New Roman" w:eastAsia="仿宋" w:hAnsi="Times New Roman" w:cs="Times New Roman" w:hint="default"/>
          <w:color w:val="000000"/>
          <w:szCs w:val="32"/>
        </w:rPr>
        <w:t>61.7</w:t>
      </w:r>
      <w:r w:rsidR="001220C7" w:rsidRPr="001A4D02">
        <w:rPr>
          <w:rFonts w:ascii="Times New Roman" w:eastAsia="仿宋" w:hAnsi="Times New Roman" w:cs="Times New Roman" w:hint="default"/>
          <w:color w:val="000000"/>
          <w:szCs w:val="32"/>
        </w:rPr>
        <w:t>万</w:t>
      </w:r>
      <w:r w:rsidR="001220C7" w:rsidRPr="001A4D02">
        <w:rPr>
          <w:rFonts w:ascii="Times New Roman" w:eastAsia="仿宋" w:hAnsi="Times New Roman" w:cs="Times New Roman" w:hint="default"/>
          <w:color w:val="000000"/>
          <w:szCs w:val="32"/>
        </w:rPr>
        <w:lastRenderedPageBreak/>
        <w:t>元，包括：办公费、印刷费、水费、电费、邮电费、物业管理费、工会经费、公务接待费、公务用车运行维护费等。</w:t>
      </w:r>
    </w:p>
    <w:p w:rsidR="00212770" w:rsidRPr="001A4D02" w:rsidRDefault="007025EC" w:rsidP="005948BA">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楷体_GB2312" w:hAnsi="Times New Roman" w:cs="Times New Roman" w:hint="default"/>
          <w:color w:val="000000"/>
          <w:szCs w:val="32"/>
        </w:rPr>
        <w:t>（二）项目支出：</w:t>
      </w:r>
      <w:r w:rsidR="001220C7" w:rsidRPr="001A4D02">
        <w:rPr>
          <w:rFonts w:ascii="Times New Roman" w:eastAsia="仿宋" w:hAnsi="Times New Roman" w:cs="Times New Roman" w:hint="default"/>
          <w:color w:val="000000"/>
          <w:szCs w:val="32"/>
        </w:rPr>
        <w:t>市教育科学研究院</w:t>
      </w:r>
      <w:r w:rsidR="001220C7" w:rsidRPr="001A4D02">
        <w:rPr>
          <w:rFonts w:ascii="Times New Roman" w:eastAsia="仿宋" w:hAnsi="Times New Roman" w:cs="Times New Roman" w:hint="default"/>
          <w:color w:val="000000"/>
          <w:szCs w:val="32"/>
        </w:rPr>
        <w:t>2021</w:t>
      </w:r>
      <w:r w:rsidR="001220C7" w:rsidRPr="001A4D02">
        <w:rPr>
          <w:rFonts w:ascii="Times New Roman" w:eastAsia="仿宋" w:hAnsi="Times New Roman" w:cs="Times New Roman" w:hint="default"/>
          <w:color w:val="000000"/>
          <w:szCs w:val="32"/>
        </w:rPr>
        <w:t>年一般公共预算项目支出年初预算数为</w:t>
      </w:r>
      <w:r w:rsidR="001220C7" w:rsidRPr="001A4D02">
        <w:rPr>
          <w:rFonts w:ascii="Times New Roman" w:eastAsia="仿宋" w:hAnsi="Times New Roman" w:cs="Times New Roman" w:hint="default"/>
          <w:color w:val="000000"/>
          <w:szCs w:val="32"/>
        </w:rPr>
        <w:t>9.92</w:t>
      </w:r>
      <w:r w:rsidR="001220C7" w:rsidRPr="001A4D02">
        <w:rPr>
          <w:rFonts w:ascii="Times New Roman" w:eastAsia="仿宋" w:hAnsi="Times New Roman" w:cs="Times New Roman" w:hint="default"/>
          <w:color w:val="000000"/>
          <w:szCs w:val="32"/>
        </w:rPr>
        <w:t>万元，其中专项业务费</w:t>
      </w:r>
      <w:r w:rsidR="001220C7" w:rsidRPr="001A4D02">
        <w:rPr>
          <w:rFonts w:ascii="Times New Roman" w:eastAsia="仿宋" w:hAnsi="Times New Roman" w:cs="Times New Roman" w:hint="default"/>
          <w:color w:val="000000"/>
          <w:szCs w:val="32"/>
        </w:rPr>
        <w:t>9.92</w:t>
      </w:r>
      <w:r w:rsidR="005948BA" w:rsidRPr="001A4D02">
        <w:rPr>
          <w:rFonts w:ascii="Times New Roman" w:eastAsia="仿宋" w:hAnsi="Times New Roman" w:cs="Times New Roman" w:hint="default"/>
          <w:color w:val="000000"/>
          <w:szCs w:val="32"/>
        </w:rPr>
        <w:t>万元，主要用于公务活动支出</w:t>
      </w:r>
      <w:r w:rsidR="001220C7" w:rsidRPr="001A4D02">
        <w:rPr>
          <w:rFonts w:ascii="Times New Roman" w:eastAsia="仿宋" w:hAnsi="Times New Roman" w:cs="Times New Roman" w:hint="default"/>
          <w:color w:val="000000"/>
          <w:szCs w:val="32"/>
        </w:rPr>
        <w:t>等方面。</w:t>
      </w:r>
    </w:p>
    <w:p w:rsidR="00212770" w:rsidRPr="001A4D02" w:rsidRDefault="007025EC">
      <w:pPr>
        <w:spacing w:line="600" w:lineRule="exact"/>
        <w:ind w:firstLineChars="200"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五、政府性基金预算拨款收支情况</w:t>
      </w:r>
    </w:p>
    <w:p w:rsidR="005948BA" w:rsidRPr="001A4D02" w:rsidRDefault="005948BA" w:rsidP="005948BA">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仿宋" w:hAnsi="Times New Roman" w:cs="Times New Roman" w:hint="default"/>
          <w:color w:val="000000"/>
          <w:szCs w:val="32"/>
        </w:rPr>
        <w:t>市教育科学研究院</w:t>
      </w:r>
      <w:r w:rsidRPr="001A4D02">
        <w:rPr>
          <w:rFonts w:ascii="Times New Roman" w:eastAsia="仿宋" w:hAnsi="Times New Roman" w:cs="Times New Roman" w:hint="default"/>
          <w:color w:val="000000"/>
          <w:szCs w:val="32"/>
        </w:rPr>
        <w:t>2021</w:t>
      </w:r>
      <w:r w:rsidRPr="001A4D02">
        <w:rPr>
          <w:rFonts w:ascii="Times New Roman" w:eastAsia="仿宋" w:hAnsi="Times New Roman" w:cs="Times New Roman" w:hint="default"/>
          <w:color w:val="000000"/>
          <w:szCs w:val="32"/>
        </w:rPr>
        <w:t>年无使用政府性基金预算拨款安排的支出。</w:t>
      </w:r>
    </w:p>
    <w:p w:rsidR="00212770" w:rsidRPr="001A4D02" w:rsidRDefault="007025EC">
      <w:pPr>
        <w:spacing w:line="600" w:lineRule="exact"/>
        <w:ind w:firstLineChars="200"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六、其他重要事项的情况说明</w:t>
      </w:r>
    </w:p>
    <w:p w:rsidR="00212770" w:rsidRPr="001A4D02" w:rsidRDefault="007025EC" w:rsidP="005948BA">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楷体_GB2312" w:hAnsi="Times New Roman" w:cs="Times New Roman" w:hint="default"/>
          <w:color w:val="000000"/>
          <w:szCs w:val="32"/>
        </w:rPr>
        <w:t>（一）机关运行经费。</w:t>
      </w:r>
      <w:r w:rsidR="005948BA" w:rsidRPr="001A4D02">
        <w:rPr>
          <w:rFonts w:ascii="Times New Roman" w:eastAsia="仿宋" w:hAnsi="Times New Roman" w:cs="Times New Roman" w:hint="default"/>
          <w:color w:val="000000"/>
          <w:szCs w:val="32"/>
        </w:rPr>
        <w:t>2021</w:t>
      </w:r>
      <w:r w:rsidR="005948BA" w:rsidRPr="001A4D02">
        <w:rPr>
          <w:rFonts w:ascii="Times New Roman" w:eastAsia="仿宋" w:hAnsi="Times New Roman" w:cs="Times New Roman" w:hint="default"/>
          <w:color w:val="000000"/>
          <w:szCs w:val="32"/>
        </w:rPr>
        <w:t>年市教育科学研究</w:t>
      </w:r>
      <w:proofErr w:type="gramStart"/>
      <w:r w:rsidR="005948BA" w:rsidRPr="001A4D02">
        <w:rPr>
          <w:rFonts w:ascii="Times New Roman" w:eastAsia="仿宋" w:hAnsi="Times New Roman" w:cs="Times New Roman" w:hint="default"/>
          <w:color w:val="000000"/>
          <w:szCs w:val="32"/>
        </w:rPr>
        <w:t>院运行</w:t>
      </w:r>
      <w:proofErr w:type="gramEnd"/>
      <w:r w:rsidR="005948BA" w:rsidRPr="001A4D02">
        <w:rPr>
          <w:rFonts w:ascii="Times New Roman" w:eastAsia="仿宋" w:hAnsi="Times New Roman" w:cs="Times New Roman" w:hint="default"/>
          <w:color w:val="000000"/>
          <w:szCs w:val="32"/>
        </w:rPr>
        <w:t>经费一般公共预算拨款预算</w:t>
      </w:r>
      <w:r w:rsidR="005948BA" w:rsidRPr="001A4D02">
        <w:rPr>
          <w:rFonts w:ascii="Times New Roman" w:eastAsia="仿宋" w:hAnsi="Times New Roman" w:cs="Times New Roman" w:hint="default"/>
          <w:color w:val="000000"/>
          <w:szCs w:val="32"/>
        </w:rPr>
        <w:t>61.7</w:t>
      </w:r>
      <w:r w:rsidR="005948BA" w:rsidRPr="001A4D02">
        <w:rPr>
          <w:rFonts w:ascii="Times New Roman" w:eastAsia="仿宋" w:hAnsi="Times New Roman" w:cs="Times New Roman" w:hint="default"/>
          <w:color w:val="000000"/>
          <w:szCs w:val="32"/>
        </w:rPr>
        <w:t>万元，较上年预算增加</w:t>
      </w:r>
      <w:r w:rsidR="005948BA" w:rsidRPr="001A4D02">
        <w:rPr>
          <w:rFonts w:ascii="Times New Roman" w:eastAsia="仿宋" w:hAnsi="Times New Roman" w:cs="Times New Roman" w:hint="default"/>
          <w:color w:val="000000"/>
          <w:szCs w:val="32"/>
        </w:rPr>
        <w:t>1.61</w:t>
      </w:r>
      <w:r w:rsidR="005948BA" w:rsidRPr="001A4D02">
        <w:rPr>
          <w:rFonts w:ascii="Times New Roman" w:eastAsia="仿宋" w:hAnsi="Times New Roman" w:cs="Times New Roman" w:hint="default"/>
          <w:color w:val="000000"/>
          <w:szCs w:val="32"/>
        </w:rPr>
        <w:t>万元，增加</w:t>
      </w:r>
      <w:r w:rsidR="005948BA" w:rsidRPr="001A4D02">
        <w:rPr>
          <w:rFonts w:ascii="Times New Roman" w:eastAsia="仿宋" w:hAnsi="Times New Roman" w:cs="Times New Roman" w:hint="default"/>
          <w:color w:val="000000"/>
          <w:szCs w:val="32"/>
        </w:rPr>
        <w:t>2.68%</w:t>
      </w:r>
      <w:r w:rsidR="005948BA" w:rsidRPr="001A4D02">
        <w:rPr>
          <w:rFonts w:ascii="Times New Roman" w:eastAsia="仿宋" w:hAnsi="Times New Roman" w:cs="Times New Roman" w:hint="default"/>
          <w:color w:val="000000"/>
          <w:szCs w:val="32"/>
        </w:rPr>
        <w:t>。其增加原因为</w:t>
      </w:r>
      <w:proofErr w:type="gramStart"/>
      <w:r w:rsidR="005948BA" w:rsidRPr="001A4D02">
        <w:rPr>
          <w:rFonts w:ascii="Times New Roman" w:eastAsia="仿宋" w:hAnsi="Times New Roman" w:cs="Times New Roman" w:hint="default"/>
          <w:color w:val="000000"/>
          <w:szCs w:val="32"/>
        </w:rPr>
        <w:t>物业管理费提标</w:t>
      </w:r>
      <w:proofErr w:type="gramEnd"/>
      <w:r w:rsidR="005948BA" w:rsidRPr="001A4D02">
        <w:rPr>
          <w:rFonts w:ascii="Times New Roman" w:eastAsia="仿宋" w:hAnsi="Times New Roman" w:cs="Times New Roman" w:hint="default"/>
          <w:color w:val="000000"/>
          <w:szCs w:val="32"/>
        </w:rPr>
        <w:t>。</w:t>
      </w:r>
    </w:p>
    <w:p w:rsidR="005948BA" w:rsidRPr="001A4D02" w:rsidRDefault="007025EC" w:rsidP="005948BA">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楷体_GB2312" w:hAnsi="Times New Roman" w:cs="Times New Roman" w:hint="default"/>
          <w:color w:val="000000"/>
          <w:szCs w:val="32"/>
        </w:rPr>
        <w:t>（二）</w:t>
      </w:r>
      <w:r w:rsidRPr="001A4D02">
        <w:rPr>
          <w:rFonts w:ascii="Times New Roman" w:eastAsia="楷体_GB2312" w:hAnsi="Times New Roman" w:cs="Times New Roman" w:hint="default"/>
          <w:color w:val="000000"/>
          <w:szCs w:val="32"/>
        </w:rPr>
        <w:t>“</w:t>
      </w:r>
      <w:r w:rsidRPr="001A4D02">
        <w:rPr>
          <w:rFonts w:ascii="Times New Roman" w:eastAsia="楷体_GB2312" w:hAnsi="Times New Roman" w:cs="Times New Roman" w:hint="default"/>
          <w:color w:val="000000"/>
          <w:szCs w:val="32"/>
        </w:rPr>
        <w:t>三公</w:t>
      </w:r>
      <w:r w:rsidRPr="001A4D02">
        <w:rPr>
          <w:rFonts w:ascii="Times New Roman" w:eastAsia="楷体_GB2312" w:hAnsi="Times New Roman" w:cs="Times New Roman" w:hint="default"/>
          <w:color w:val="000000"/>
          <w:szCs w:val="32"/>
        </w:rPr>
        <w:t>”</w:t>
      </w:r>
      <w:r w:rsidRPr="001A4D02">
        <w:rPr>
          <w:rFonts w:ascii="Times New Roman" w:eastAsia="楷体_GB2312" w:hAnsi="Times New Roman" w:cs="Times New Roman" w:hint="default"/>
          <w:color w:val="000000"/>
          <w:szCs w:val="32"/>
        </w:rPr>
        <w:t>经费预算情况。</w:t>
      </w:r>
      <w:r w:rsidR="005948BA" w:rsidRPr="001A4D02">
        <w:rPr>
          <w:rFonts w:ascii="Times New Roman" w:eastAsia="仿宋" w:hAnsi="Times New Roman" w:cs="Times New Roman" w:hint="default"/>
          <w:color w:val="000000"/>
          <w:szCs w:val="32"/>
        </w:rPr>
        <w:t>2021</w:t>
      </w:r>
      <w:r w:rsidR="005948BA" w:rsidRPr="001A4D02">
        <w:rPr>
          <w:rFonts w:ascii="Times New Roman" w:eastAsia="仿宋" w:hAnsi="仿宋" w:cs="Times New Roman" w:hint="default"/>
          <w:color w:val="000000"/>
          <w:szCs w:val="32"/>
        </w:rPr>
        <w:t>年市教育科学研究院</w:t>
      </w:r>
      <w:r w:rsidR="005948BA" w:rsidRPr="001A4D02">
        <w:rPr>
          <w:rFonts w:ascii="Times New Roman" w:eastAsia="仿宋" w:hAnsi="Times New Roman" w:cs="Times New Roman" w:hint="default"/>
          <w:color w:val="000000"/>
          <w:szCs w:val="32"/>
        </w:rPr>
        <w:t>“</w:t>
      </w:r>
      <w:r w:rsidR="005948BA" w:rsidRPr="001A4D02">
        <w:rPr>
          <w:rFonts w:ascii="Times New Roman" w:eastAsia="仿宋" w:hAnsi="仿宋" w:cs="Times New Roman" w:hint="default"/>
          <w:color w:val="000000"/>
          <w:szCs w:val="32"/>
        </w:rPr>
        <w:t>三公</w:t>
      </w:r>
      <w:r w:rsidR="005948BA" w:rsidRPr="001A4D02">
        <w:rPr>
          <w:rFonts w:ascii="Times New Roman" w:eastAsia="仿宋" w:hAnsi="Times New Roman" w:cs="Times New Roman" w:hint="default"/>
          <w:color w:val="000000"/>
          <w:szCs w:val="32"/>
        </w:rPr>
        <w:t>”</w:t>
      </w:r>
      <w:r w:rsidR="005948BA" w:rsidRPr="001A4D02">
        <w:rPr>
          <w:rFonts w:ascii="Times New Roman" w:eastAsia="仿宋" w:hAnsi="仿宋" w:cs="Times New Roman" w:hint="default"/>
          <w:color w:val="000000"/>
          <w:szCs w:val="32"/>
        </w:rPr>
        <w:t>经费预算数为</w:t>
      </w:r>
      <w:r w:rsidR="005948BA" w:rsidRPr="001A4D02">
        <w:rPr>
          <w:rFonts w:ascii="Times New Roman" w:eastAsia="仿宋" w:hAnsi="Times New Roman" w:cs="Times New Roman" w:hint="default"/>
          <w:color w:val="000000"/>
          <w:szCs w:val="32"/>
        </w:rPr>
        <w:t>8.75</w:t>
      </w:r>
      <w:r w:rsidR="005948BA" w:rsidRPr="001A4D02">
        <w:rPr>
          <w:rFonts w:ascii="Times New Roman" w:eastAsia="仿宋" w:hAnsi="仿宋" w:cs="Times New Roman" w:hint="default"/>
          <w:color w:val="000000"/>
          <w:szCs w:val="32"/>
        </w:rPr>
        <w:t>万元，其中：公务接待费</w:t>
      </w:r>
      <w:r w:rsidR="005948BA" w:rsidRPr="001A4D02">
        <w:rPr>
          <w:rFonts w:ascii="Times New Roman" w:eastAsia="仿宋" w:hAnsi="Times New Roman" w:cs="Times New Roman" w:hint="default"/>
          <w:color w:val="000000"/>
          <w:szCs w:val="32"/>
        </w:rPr>
        <w:t>5</w:t>
      </w:r>
      <w:r w:rsidR="005948BA" w:rsidRPr="001A4D02">
        <w:rPr>
          <w:rFonts w:ascii="Times New Roman" w:eastAsia="仿宋" w:hAnsi="仿宋" w:cs="Times New Roman" w:hint="default"/>
          <w:color w:val="000000"/>
          <w:szCs w:val="32"/>
        </w:rPr>
        <w:t>万元，因公出国（境）费</w:t>
      </w:r>
      <w:r w:rsidR="005948BA" w:rsidRPr="001A4D02">
        <w:rPr>
          <w:rFonts w:ascii="Times New Roman" w:eastAsia="仿宋" w:hAnsi="Times New Roman" w:cs="Times New Roman" w:hint="default"/>
          <w:color w:val="000000"/>
          <w:szCs w:val="32"/>
        </w:rPr>
        <w:t>0</w:t>
      </w:r>
      <w:r w:rsidR="005948BA" w:rsidRPr="001A4D02">
        <w:rPr>
          <w:rFonts w:ascii="Times New Roman" w:eastAsia="仿宋" w:hAnsi="仿宋" w:cs="Times New Roman" w:hint="default"/>
          <w:color w:val="000000"/>
          <w:szCs w:val="32"/>
        </w:rPr>
        <w:t>万元，公务用车购置及运行费</w:t>
      </w:r>
      <w:r w:rsidR="005948BA" w:rsidRPr="001A4D02">
        <w:rPr>
          <w:rFonts w:ascii="Times New Roman" w:eastAsia="仿宋" w:hAnsi="Times New Roman" w:cs="Times New Roman" w:hint="default"/>
          <w:color w:val="000000"/>
          <w:szCs w:val="32"/>
        </w:rPr>
        <w:t>3.75</w:t>
      </w:r>
      <w:r w:rsidR="005948BA" w:rsidRPr="001A4D02">
        <w:rPr>
          <w:rFonts w:ascii="Times New Roman" w:eastAsia="仿宋" w:hAnsi="仿宋" w:cs="Times New Roman" w:hint="default"/>
          <w:color w:val="000000"/>
          <w:szCs w:val="32"/>
        </w:rPr>
        <w:t>万元（公务用车购置费</w:t>
      </w:r>
      <w:r w:rsidR="005948BA" w:rsidRPr="001A4D02">
        <w:rPr>
          <w:rFonts w:ascii="Times New Roman" w:eastAsia="仿宋" w:hAnsi="Times New Roman" w:cs="Times New Roman" w:hint="default"/>
          <w:color w:val="000000"/>
          <w:szCs w:val="32"/>
        </w:rPr>
        <w:t>0</w:t>
      </w:r>
      <w:r w:rsidR="005948BA" w:rsidRPr="001A4D02">
        <w:rPr>
          <w:rFonts w:ascii="Times New Roman" w:eastAsia="仿宋" w:hAnsi="仿宋" w:cs="Times New Roman" w:hint="default"/>
          <w:color w:val="000000"/>
          <w:szCs w:val="32"/>
        </w:rPr>
        <w:t>万元、公务用车运行维护费</w:t>
      </w:r>
      <w:r w:rsidR="005948BA" w:rsidRPr="001A4D02">
        <w:rPr>
          <w:rFonts w:ascii="Times New Roman" w:eastAsia="仿宋" w:hAnsi="Times New Roman" w:cs="Times New Roman" w:hint="default"/>
          <w:color w:val="000000"/>
          <w:szCs w:val="32"/>
        </w:rPr>
        <w:t>3.75</w:t>
      </w:r>
      <w:r w:rsidR="005948BA" w:rsidRPr="001A4D02">
        <w:rPr>
          <w:rFonts w:ascii="Times New Roman" w:eastAsia="仿宋" w:hAnsi="仿宋" w:cs="Times New Roman" w:hint="default"/>
          <w:color w:val="000000"/>
          <w:szCs w:val="32"/>
        </w:rPr>
        <w:t>万元）。</w:t>
      </w:r>
      <w:r w:rsidR="005948BA" w:rsidRPr="001A4D02">
        <w:rPr>
          <w:rFonts w:ascii="Times New Roman" w:eastAsia="仿宋" w:hAnsi="Times New Roman" w:cs="Times New Roman" w:hint="default"/>
          <w:color w:val="000000"/>
          <w:szCs w:val="32"/>
        </w:rPr>
        <w:t>2021</w:t>
      </w:r>
      <w:r w:rsidR="007C391F" w:rsidRPr="001A4D02">
        <w:rPr>
          <w:rFonts w:ascii="Times New Roman" w:eastAsia="仿宋" w:hAnsi="仿宋" w:cs="Times New Roman" w:hint="default"/>
          <w:color w:val="000000"/>
          <w:szCs w:val="32"/>
        </w:rPr>
        <w:t>年</w:t>
      </w:r>
      <w:r w:rsidR="007C391F" w:rsidRPr="001A4D02">
        <w:rPr>
          <w:rFonts w:ascii="Times New Roman" w:eastAsia="仿宋" w:hAnsi="Times New Roman" w:cs="Times New Roman" w:hint="default"/>
          <w:color w:val="000000"/>
          <w:szCs w:val="32"/>
        </w:rPr>
        <w:t>“</w:t>
      </w:r>
      <w:r w:rsidR="007C391F" w:rsidRPr="001A4D02">
        <w:rPr>
          <w:rFonts w:ascii="Times New Roman" w:eastAsia="仿宋" w:hAnsi="仿宋" w:cs="Times New Roman" w:hint="default"/>
          <w:color w:val="000000"/>
          <w:szCs w:val="32"/>
        </w:rPr>
        <w:t>三公</w:t>
      </w:r>
      <w:r w:rsidR="007C391F" w:rsidRPr="001A4D02">
        <w:rPr>
          <w:rFonts w:ascii="Times New Roman" w:eastAsia="仿宋" w:hAnsi="Times New Roman" w:cs="Times New Roman" w:hint="default"/>
          <w:color w:val="000000"/>
          <w:szCs w:val="32"/>
        </w:rPr>
        <w:t>”</w:t>
      </w:r>
      <w:r w:rsidR="007C391F" w:rsidRPr="001A4D02">
        <w:rPr>
          <w:rFonts w:ascii="Times New Roman" w:eastAsia="仿宋" w:hAnsi="仿宋" w:cs="Times New Roman" w:hint="default"/>
          <w:color w:val="000000"/>
          <w:szCs w:val="32"/>
        </w:rPr>
        <w:t>经费预算较上年减少</w:t>
      </w:r>
      <w:r w:rsidR="007C391F" w:rsidRPr="001A4D02">
        <w:rPr>
          <w:rFonts w:ascii="Times New Roman" w:eastAsia="仿宋" w:hAnsi="Times New Roman" w:cs="Times New Roman" w:hint="default"/>
          <w:color w:val="000000"/>
          <w:szCs w:val="32"/>
        </w:rPr>
        <w:t>0.41</w:t>
      </w:r>
      <w:r w:rsidR="007C391F" w:rsidRPr="001A4D02">
        <w:rPr>
          <w:rFonts w:ascii="Times New Roman" w:eastAsia="仿宋" w:hAnsi="仿宋" w:cs="Times New Roman" w:hint="default"/>
          <w:color w:val="000000"/>
          <w:szCs w:val="32"/>
        </w:rPr>
        <w:t>万元，减少</w:t>
      </w:r>
      <w:r w:rsidR="007C391F" w:rsidRPr="001A4D02">
        <w:rPr>
          <w:rFonts w:ascii="Times New Roman" w:eastAsia="仿宋" w:hAnsi="Times New Roman" w:cs="Times New Roman" w:hint="default"/>
          <w:color w:val="000000"/>
          <w:szCs w:val="32"/>
        </w:rPr>
        <w:t>4.48</w:t>
      </w:r>
      <w:r w:rsidR="005948BA" w:rsidRPr="001A4D02">
        <w:rPr>
          <w:rFonts w:ascii="Times New Roman" w:eastAsia="仿宋" w:hAnsi="Times New Roman" w:cs="Times New Roman" w:hint="default"/>
          <w:color w:val="000000"/>
          <w:szCs w:val="32"/>
        </w:rPr>
        <w:t>%</w:t>
      </w:r>
      <w:r w:rsidR="007C391F" w:rsidRPr="001A4D02">
        <w:rPr>
          <w:rFonts w:ascii="Times New Roman" w:eastAsia="仿宋" w:hAnsi="仿宋" w:cs="Times New Roman" w:hint="default"/>
          <w:color w:val="000000"/>
          <w:szCs w:val="32"/>
        </w:rPr>
        <w:t>。其减少</w:t>
      </w:r>
      <w:r w:rsidR="005948BA" w:rsidRPr="001A4D02">
        <w:rPr>
          <w:rFonts w:ascii="Times New Roman" w:eastAsia="仿宋" w:hAnsi="仿宋" w:cs="Times New Roman" w:hint="default"/>
          <w:color w:val="000000"/>
          <w:szCs w:val="32"/>
        </w:rPr>
        <w:t>原因为</w:t>
      </w:r>
      <w:r w:rsidR="007C391F" w:rsidRPr="001A4D02">
        <w:rPr>
          <w:rFonts w:ascii="Times New Roman" w:eastAsia="仿宋" w:hAnsi="仿宋" w:cs="Times New Roman" w:hint="default"/>
          <w:color w:val="000000"/>
          <w:szCs w:val="32"/>
        </w:rPr>
        <w:t>严格控制支出</w:t>
      </w:r>
      <w:r w:rsidR="005948BA" w:rsidRPr="001A4D02">
        <w:rPr>
          <w:rFonts w:ascii="Times New Roman" w:eastAsia="仿宋" w:hAnsi="仿宋" w:cs="Times New Roman" w:hint="default"/>
          <w:color w:val="000000"/>
          <w:szCs w:val="32"/>
        </w:rPr>
        <w:t>。</w:t>
      </w:r>
    </w:p>
    <w:p w:rsidR="00212770" w:rsidRPr="001A4D02" w:rsidRDefault="007025EC">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楷体_GB2312" w:hAnsi="Times New Roman" w:cs="Times New Roman" w:hint="default"/>
          <w:color w:val="000000"/>
          <w:szCs w:val="32"/>
        </w:rPr>
        <w:t>（三）政府采购情况。</w:t>
      </w:r>
      <w:r w:rsidRPr="001A4D02">
        <w:rPr>
          <w:rFonts w:ascii="Times New Roman" w:eastAsia="仿宋" w:hAnsi="Times New Roman" w:cs="Times New Roman" w:hint="default"/>
          <w:color w:val="000000"/>
          <w:szCs w:val="32"/>
        </w:rPr>
        <w:t>2021</w:t>
      </w:r>
      <w:r w:rsidRPr="001A4D02">
        <w:rPr>
          <w:rFonts w:ascii="Times New Roman" w:eastAsia="仿宋" w:hAnsi="仿宋" w:cs="Times New Roman" w:hint="default"/>
          <w:color w:val="000000"/>
          <w:szCs w:val="32"/>
        </w:rPr>
        <w:t>年</w:t>
      </w:r>
      <w:r w:rsidR="005948BA" w:rsidRPr="001A4D02">
        <w:rPr>
          <w:rFonts w:ascii="Times New Roman" w:eastAsia="仿宋" w:hAnsi="仿宋" w:cs="Times New Roman" w:hint="default"/>
          <w:color w:val="000000"/>
          <w:szCs w:val="32"/>
        </w:rPr>
        <w:t>市教育科学研究</w:t>
      </w:r>
      <w:proofErr w:type="gramStart"/>
      <w:r w:rsidR="005948BA" w:rsidRPr="001A4D02">
        <w:rPr>
          <w:rFonts w:ascii="Times New Roman" w:eastAsia="仿宋" w:hAnsi="仿宋" w:cs="Times New Roman" w:hint="default"/>
          <w:color w:val="000000"/>
          <w:szCs w:val="32"/>
        </w:rPr>
        <w:t>院</w:t>
      </w:r>
      <w:r w:rsidRPr="001A4D02">
        <w:rPr>
          <w:rFonts w:ascii="Times New Roman" w:eastAsia="仿宋" w:hAnsi="仿宋" w:cs="Times New Roman" w:hint="default"/>
          <w:color w:val="000000"/>
          <w:szCs w:val="32"/>
        </w:rPr>
        <w:t>政府</w:t>
      </w:r>
      <w:proofErr w:type="gramEnd"/>
      <w:r w:rsidRPr="001A4D02">
        <w:rPr>
          <w:rFonts w:ascii="Times New Roman" w:eastAsia="仿宋" w:hAnsi="仿宋" w:cs="Times New Roman" w:hint="default"/>
          <w:color w:val="000000"/>
          <w:szCs w:val="32"/>
        </w:rPr>
        <w:t>采购预算总额</w:t>
      </w:r>
      <w:r w:rsidR="005948BA" w:rsidRPr="001A4D02">
        <w:rPr>
          <w:rFonts w:ascii="Times New Roman" w:eastAsia="仿宋" w:hAnsi="Times New Roman" w:cs="Times New Roman" w:hint="default"/>
          <w:color w:val="000000"/>
          <w:szCs w:val="32"/>
        </w:rPr>
        <w:t>0</w:t>
      </w:r>
      <w:r w:rsidRPr="001A4D02">
        <w:rPr>
          <w:rFonts w:ascii="Times New Roman" w:eastAsia="仿宋" w:hAnsi="仿宋" w:cs="Times New Roman" w:hint="default"/>
          <w:color w:val="000000"/>
          <w:szCs w:val="32"/>
        </w:rPr>
        <w:t>万元，其中：政府采购货物预算</w:t>
      </w:r>
      <w:r w:rsidR="005948BA" w:rsidRPr="001A4D02">
        <w:rPr>
          <w:rFonts w:ascii="Times New Roman" w:eastAsia="仿宋" w:hAnsi="Times New Roman" w:cs="Times New Roman" w:hint="default"/>
          <w:color w:val="000000"/>
          <w:szCs w:val="32"/>
        </w:rPr>
        <w:t>0</w:t>
      </w:r>
      <w:r w:rsidRPr="001A4D02">
        <w:rPr>
          <w:rFonts w:ascii="Times New Roman" w:eastAsia="仿宋" w:hAnsi="仿宋" w:cs="Times New Roman" w:hint="default"/>
          <w:color w:val="000000"/>
          <w:szCs w:val="32"/>
        </w:rPr>
        <w:t>万元、政府采购工</w:t>
      </w:r>
      <w:r w:rsidRPr="001A4D02">
        <w:rPr>
          <w:rFonts w:ascii="Times New Roman" w:eastAsia="仿宋" w:hAnsi="仿宋" w:cs="Times New Roman" w:hint="default"/>
          <w:color w:val="000000"/>
          <w:szCs w:val="32"/>
        </w:rPr>
        <w:lastRenderedPageBreak/>
        <w:t>程预算</w:t>
      </w:r>
      <w:r w:rsidR="005948BA" w:rsidRPr="001A4D02">
        <w:rPr>
          <w:rFonts w:ascii="Times New Roman" w:eastAsia="仿宋" w:hAnsi="Times New Roman" w:cs="Times New Roman" w:hint="default"/>
          <w:color w:val="000000"/>
          <w:szCs w:val="32"/>
        </w:rPr>
        <w:t>0</w:t>
      </w:r>
      <w:r w:rsidRPr="001A4D02">
        <w:rPr>
          <w:rFonts w:ascii="Times New Roman" w:eastAsia="仿宋" w:hAnsi="仿宋" w:cs="Times New Roman" w:hint="default"/>
          <w:color w:val="000000"/>
          <w:szCs w:val="32"/>
        </w:rPr>
        <w:t>万元、政府采购服务预算</w:t>
      </w:r>
      <w:r w:rsidR="005948BA" w:rsidRPr="001A4D02">
        <w:rPr>
          <w:rFonts w:ascii="Times New Roman" w:eastAsia="仿宋" w:hAnsi="Times New Roman" w:cs="Times New Roman" w:hint="default"/>
          <w:color w:val="000000"/>
          <w:szCs w:val="32"/>
        </w:rPr>
        <w:t>0</w:t>
      </w:r>
      <w:r w:rsidRPr="001A4D02">
        <w:rPr>
          <w:rFonts w:ascii="Times New Roman" w:eastAsia="仿宋" w:hAnsi="仿宋" w:cs="Times New Roman" w:hint="default"/>
          <w:color w:val="000000"/>
          <w:szCs w:val="32"/>
        </w:rPr>
        <w:t>万元。</w:t>
      </w:r>
    </w:p>
    <w:p w:rsidR="00212770" w:rsidRPr="001A4D02" w:rsidRDefault="007025EC">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楷体_GB2312" w:hAnsi="Times New Roman" w:cs="Times New Roman" w:hint="default"/>
          <w:color w:val="000000"/>
          <w:szCs w:val="32"/>
        </w:rPr>
        <w:t>（四）国有资产占有使用情况。</w:t>
      </w:r>
      <w:r w:rsidRPr="001A4D02">
        <w:rPr>
          <w:rFonts w:ascii="Times New Roman" w:eastAsia="仿宋" w:hAnsi="仿宋" w:cs="Times New Roman" w:hint="default"/>
          <w:color w:val="000000"/>
          <w:szCs w:val="32"/>
        </w:rPr>
        <w:t>截至</w:t>
      </w:r>
      <w:r w:rsidRPr="001A4D02">
        <w:rPr>
          <w:rFonts w:ascii="Times New Roman" w:eastAsia="仿宋" w:hAnsi="Times New Roman" w:cs="Times New Roman" w:hint="default"/>
          <w:color w:val="000000"/>
          <w:szCs w:val="32"/>
        </w:rPr>
        <w:t>2020</w:t>
      </w:r>
      <w:r w:rsidRPr="001A4D02">
        <w:rPr>
          <w:rFonts w:ascii="Times New Roman" w:eastAsia="仿宋" w:hAnsi="仿宋" w:cs="Times New Roman" w:hint="default"/>
          <w:color w:val="000000"/>
          <w:szCs w:val="32"/>
        </w:rPr>
        <w:t>年</w:t>
      </w:r>
      <w:r w:rsidRPr="001A4D02">
        <w:rPr>
          <w:rFonts w:ascii="Times New Roman" w:eastAsia="仿宋" w:hAnsi="Times New Roman" w:cs="Times New Roman" w:hint="default"/>
          <w:color w:val="000000"/>
          <w:szCs w:val="32"/>
        </w:rPr>
        <w:t>12</w:t>
      </w:r>
      <w:r w:rsidRPr="001A4D02">
        <w:rPr>
          <w:rFonts w:ascii="Times New Roman" w:eastAsia="仿宋" w:hAnsi="仿宋" w:cs="Times New Roman" w:hint="default"/>
          <w:color w:val="000000"/>
          <w:szCs w:val="32"/>
        </w:rPr>
        <w:t>月</w:t>
      </w:r>
      <w:r w:rsidRPr="001A4D02">
        <w:rPr>
          <w:rFonts w:ascii="Times New Roman" w:eastAsia="仿宋" w:hAnsi="Times New Roman" w:cs="Times New Roman" w:hint="default"/>
          <w:color w:val="000000"/>
          <w:szCs w:val="32"/>
        </w:rPr>
        <w:t>31</w:t>
      </w:r>
      <w:r w:rsidRPr="001A4D02">
        <w:rPr>
          <w:rFonts w:ascii="Times New Roman" w:eastAsia="仿宋" w:hAnsi="仿宋" w:cs="Times New Roman" w:hint="default"/>
          <w:color w:val="000000"/>
          <w:szCs w:val="32"/>
        </w:rPr>
        <w:t>日，</w:t>
      </w:r>
      <w:r w:rsidR="00AD2A38" w:rsidRPr="001A4D02">
        <w:rPr>
          <w:rFonts w:ascii="Times New Roman" w:eastAsia="仿宋" w:hAnsi="仿宋" w:cs="Times New Roman" w:hint="default"/>
          <w:color w:val="000000"/>
          <w:szCs w:val="32"/>
        </w:rPr>
        <w:t>市教育科学研究院</w:t>
      </w:r>
      <w:r w:rsidRPr="001A4D02">
        <w:rPr>
          <w:rFonts w:ascii="Times New Roman" w:eastAsia="仿宋" w:hAnsi="仿宋" w:cs="Times New Roman" w:hint="default"/>
          <w:color w:val="000000"/>
          <w:szCs w:val="32"/>
        </w:rPr>
        <w:t>共有车辆</w:t>
      </w:r>
      <w:r w:rsidR="00AD2A38" w:rsidRPr="001A4D02">
        <w:rPr>
          <w:rFonts w:ascii="Times New Roman" w:eastAsia="仿宋" w:hAnsi="Times New Roman" w:cs="Times New Roman" w:hint="default"/>
          <w:color w:val="000000"/>
          <w:szCs w:val="32"/>
        </w:rPr>
        <w:t>1</w:t>
      </w:r>
      <w:r w:rsidRPr="001A4D02">
        <w:rPr>
          <w:rFonts w:ascii="Times New Roman" w:eastAsia="仿宋" w:hAnsi="仿宋" w:cs="Times New Roman" w:hint="default"/>
          <w:color w:val="000000"/>
          <w:szCs w:val="32"/>
        </w:rPr>
        <w:t>台，其中：公务车辆</w:t>
      </w:r>
      <w:r w:rsidR="00AD2A38" w:rsidRPr="001A4D02">
        <w:rPr>
          <w:rFonts w:ascii="Times New Roman" w:eastAsia="仿宋" w:hAnsi="Times New Roman" w:cs="Times New Roman" w:hint="default"/>
          <w:color w:val="000000"/>
          <w:szCs w:val="32"/>
        </w:rPr>
        <w:t>1</w:t>
      </w:r>
      <w:r w:rsidRPr="001A4D02">
        <w:rPr>
          <w:rFonts w:ascii="Times New Roman" w:eastAsia="仿宋" w:hAnsi="仿宋" w:cs="Times New Roman" w:hint="default"/>
          <w:color w:val="000000"/>
          <w:szCs w:val="32"/>
        </w:rPr>
        <w:t>台，行政执法车辆</w:t>
      </w:r>
      <w:r w:rsidR="00AD2A38" w:rsidRPr="001A4D02">
        <w:rPr>
          <w:rFonts w:ascii="Times New Roman" w:eastAsia="仿宋" w:hAnsi="Times New Roman" w:cs="Times New Roman" w:hint="default"/>
          <w:color w:val="000000"/>
          <w:szCs w:val="32"/>
        </w:rPr>
        <w:t>0</w:t>
      </w:r>
      <w:r w:rsidRPr="001A4D02">
        <w:rPr>
          <w:rFonts w:ascii="Times New Roman" w:eastAsia="仿宋" w:hAnsi="仿宋" w:cs="Times New Roman" w:hint="default"/>
          <w:color w:val="000000"/>
          <w:szCs w:val="32"/>
        </w:rPr>
        <w:t>台，应急专用车辆</w:t>
      </w:r>
      <w:r w:rsidR="00AD2A38" w:rsidRPr="001A4D02">
        <w:rPr>
          <w:rFonts w:ascii="Times New Roman" w:eastAsia="仿宋" w:hAnsi="Times New Roman" w:cs="Times New Roman" w:hint="default"/>
          <w:color w:val="000000"/>
          <w:szCs w:val="32"/>
        </w:rPr>
        <w:t>0</w:t>
      </w:r>
      <w:r w:rsidRPr="001A4D02">
        <w:rPr>
          <w:rFonts w:ascii="Times New Roman" w:eastAsia="仿宋" w:hAnsi="仿宋" w:cs="Times New Roman" w:hint="default"/>
          <w:color w:val="000000"/>
          <w:szCs w:val="32"/>
        </w:rPr>
        <w:t>台，其他车辆</w:t>
      </w:r>
      <w:r w:rsidR="00AD2A38" w:rsidRPr="001A4D02">
        <w:rPr>
          <w:rFonts w:ascii="Times New Roman" w:eastAsia="仿宋" w:hAnsi="Times New Roman" w:cs="Times New Roman" w:hint="default"/>
          <w:color w:val="000000"/>
          <w:szCs w:val="32"/>
        </w:rPr>
        <w:t>0</w:t>
      </w:r>
      <w:r w:rsidRPr="001A4D02">
        <w:rPr>
          <w:rFonts w:ascii="Times New Roman" w:eastAsia="仿宋" w:hAnsi="仿宋" w:cs="Times New Roman" w:hint="default"/>
          <w:color w:val="000000"/>
          <w:szCs w:val="32"/>
        </w:rPr>
        <w:t>台。单位价值</w:t>
      </w:r>
      <w:r w:rsidRPr="001A4D02">
        <w:rPr>
          <w:rFonts w:ascii="Times New Roman" w:eastAsia="仿宋" w:hAnsi="Times New Roman" w:cs="Times New Roman" w:hint="default"/>
          <w:color w:val="000000"/>
          <w:szCs w:val="32"/>
        </w:rPr>
        <w:t>50</w:t>
      </w:r>
      <w:r w:rsidRPr="001A4D02">
        <w:rPr>
          <w:rFonts w:ascii="Times New Roman" w:eastAsia="仿宋" w:hAnsi="仿宋" w:cs="Times New Roman" w:hint="default"/>
          <w:color w:val="000000"/>
          <w:szCs w:val="32"/>
        </w:rPr>
        <w:t>万元以上的通用设备（专用设备）</w:t>
      </w:r>
      <w:r w:rsidR="00AD2A38" w:rsidRPr="001A4D02">
        <w:rPr>
          <w:rFonts w:ascii="Times New Roman" w:eastAsia="仿宋" w:hAnsi="Times New Roman" w:cs="Times New Roman" w:hint="default"/>
          <w:color w:val="000000"/>
          <w:szCs w:val="32"/>
        </w:rPr>
        <w:t>0</w:t>
      </w:r>
      <w:r w:rsidRPr="001A4D02">
        <w:rPr>
          <w:rFonts w:ascii="Times New Roman" w:eastAsia="仿宋" w:hAnsi="仿宋" w:cs="Times New Roman" w:hint="default"/>
          <w:color w:val="000000"/>
          <w:szCs w:val="32"/>
        </w:rPr>
        <w:t>台（套），单位价值</w:t>
      </w:r>
      <w:r w:rsidRPr="001A4D02">
        <w:rPr>
          <w:rFonts w:ascii="Times New Roman" w:eastAsia="仿宋" w:hAnsi="Times New Roman" w:cs="Times New Roman" w:hint="default"/>
          <w:color w:val="000000"/>
          <w:szCs w:val="32"/>
        </w:rPr>
        <w:t>100</w:t>
      </w:r>
      <w:r w:rsidRPr="001A4D02">
        <w:rPr>
          <w:rFonts w:ascii="Times New Roman" w:eastAsia="仿宋" w:hAnsi="仿宋" w:cs="Times New Roman" w:hint="default"/>
          <w:color w:val="000000"/>
          <w:szCs w:val="32"/>
        </w:rPr>
        <w:t>万元以上的通用设备（专用设备）</w:t>
      </w:r>
      <w:r w:rsidR="00AD2A38" w:rsidRPr="001A4D02">
        <w:rPr>
          <w:rFonts w:ascii="Times New Roman" w:eastAsia="仿宋" w:hAnsi="Times New Roman" w:cs="Times New Roman" w:hint="default"/>
          <w:color w:val="000000"/>
          <w:szCs w:val="32"/>
        </w:rPr>
        <w:t>0</w:t>
      </w:r>
      <w:r w:rsidRPr="001A4D02">
        <w:rPr>
          <w:rFonts w:ascii="Times New Roman" w:eastAsia="仿宋" w:hAnsi="仿宋" w:cs="Times New Roman" w:hint="default"/>
          <w:color w:val="000000"/>
          <w:szCs w:val="32"/>
        </w:rPr>
        <w:t>台（套）。</w:t>
      </w:r>
    </w:p>
    <w:p w:rsidR="00212770" w:rsidRPr="001A4D02" w:rsidRDefault="007025EC">
      <w:pPr>
        <w:spacing w:line="600" w:lineRule="exact"/>
        <w:ind w:firstLineChars="200" w:firstLine="640"/>
        <w:rPr>
          <w:rFonts w:ascii="Times New Roman" w:hAnsi="Times New Roman" w:cs="Times New Roman" w:hint="default"/>
          <w:color w:val="000000"/>
          <w:szCs w:val="32"/>
        </w:rPr>
      </w:pPr>
      <w:r w:rsidRPr="001A4D02">
        <w:rPr>
          <w:rFonts w:ascii="Times New Roman" w:eastAsia="楷体_GB2312" w:hAnsi="Times New Roman" w:cs="Times New Roman" w:hint="default"/>
          <w:color w:val="000000"/>
          <w:szCs w:val="32"/>
        </w:rPr>
        <w:t>（五）绩效目标设置情况。</w:t>
      </w:r>
      <w:r w:rsidRPr="001A4D02">
        <w:rPr>
          <w:rFonts w:ascii="Times New Roman" w:eastAsia="仿宋" w:hAnsi="Times New Roman" w:cs="Times New Roman" w:hint="default"/>
          <w:color w:val="000000"/>
          <w:szCs w:val="32"/>
        </w:rPr>
        <w:t>2021</w:t>
      </w:r>
      <w:r w:rsidRPr="001A4D02">
        <w:rPr>
          <w:rFonts w:ascii="Times New Roman" w:eastAsia="仿宋" w:hAnsi="仿宋" w:cs="Times New Roman" w:hint="default"/>
          <w:color w:val="000000"/>
          <w:szCs w:val="32"/>
        </w:rPr>
        <w:t>年</w:t>
      </w:r>
      <w:r w:rsidR="004A5C91" w:rsidRPr="001A4D02">
        <w:rPr>
          <w:rFonts w:ascii="Times New Roman" w:eastAsia="仿宋" w:hAnsi="仿宋" w:cs="Times New Roman" w:hint="default"/>
          <w:color w:val="000000"/>
          <w:szCs w:val="32"/>
        </w:rPr>
        <w:t>市教育科学研究院</w:t>
      </w:r>
      <w:r w:rsidRPr="001A4D02">
        <w:rPr>
          <w:rFonts w:ascii="Times New Roman" w:eastAsia="仿宋" w:hAnsi="仿宋" w:cs="Times New Roman" w:hint="default"/>
          <w:color w:val="000000"/>
          <w:szCs w:val="32"/>
        </w:rPr>
        <w:t>整体绩效目标（含项目支出）实现全覆盖，涉及一般公共预算拨款</w:t>
      </w:r>
      <w:r w:rsidR="004A5C91" w:rsidRPr="001A4D02">
        <w:rPr>
          <w:rFonts w:ascii="Times New Roman" w:eastAsia="仿宋" w:hAnsi="Times New Roman" w:cs="Times New Roman" w:hint="default"/>
          <w:color w:val="000000"/>
          <w:szCs w:val="32"/>
        </w:rPr>
        <w:t>570.69</w:t>
      </w:r>
      <w:r w:rsidRPr="001A4D02">
        <w:rPr>
          <w:rFonts w:ascii="Times New Roman" w:eastAsia="仿宋" w:hAnsi="仿宋" w:cs="Times New Roman" w:hint="default"/>
          <w:color w:val="000000"/>
          <w:szCs w:val="32"/>
        </w:rPr>
        <w:t>万元，其中：项目绩效目标涉及一般公共预算拨款</w:t>
      </w:r>
      <w:r w:rsidR="004A5C91" w:rsidRPr="001A4D02">
        <w:rPr>
          <w:rFonts w:ascii="Times New Roman" w:eastAsia="仿宋" w:hAnsi="Times New Roman" w:cs="Times New Roman" w:hint="default"/>
          <w:color w:val="000000"/>
          <w:szCs w:val="32"/>
        </w:rPr>
        <w:t>0</w:t>
      </w:r>
      <w:r w:rsidRPr="001A4D02">
        <w:rPr>
          <w:rFonts w:ascii="Times New Roman" w:eastAsia="仿宋" w:hAnsi="仿宋" w:cs="Times New Roman" w:hint="default"/>
          <w:color w:val="000000"/>
          <w:szCs w:val="32"/>
        </w:rPr>
        <w:t>万元；纳入以部门为主体的重点绩效评价项目涉及一般公共预算拨款</w:t>
      </w:r>
      <w:r w:rsidR="004A5C91" w:rsidRPr="001A4D02">
        <w:rPr>
          <w:rFonts w:ascii="Times New Roman" w:eastAsia="仿宋" w:hAnsi="Times New Roman" w:cs="Times New Roman" w:hint="default"/>
          <w:color w:val="000000"/>
          <w:szCs w:val="32"/>
        </w:rPr>
        <w:t>0</w:t>
      </w:r>
      <w:r w:rsidRPr="001A4D02">
        <w:rPr>
          <w:rFonts w:ascii="Times New Roman" w:eastAsia="仿宋" w:hAnsi="仿宋" w:cs="Times New Roman" w:hint="default"/>
          <w:color w:val="000000"/>
          <w:szCs w:val="32"/>
        </w:rPr>
        <w:t>万元。</w:t>
      </w:r>
    </w:p>
    <w:p w:rsidR="00212770" w:rsidRPr="001A4D02" w:rsidRDefault="007025EC">
      <w:pPr>
        <w:spacing w:line="600" w:lineRule="exact"/>
        <w:ind w:firstLineChars="200" w:firstLine="640"/>
        <w:rPr>
          <w:rFonts w:ascii="Times New Roman" w:eastAsia="黑体" w:hAnsi="Times New Roman" w:cs="Times New Roman" w:hint="default"/>
          <w:color w:val="000000"/>
          <w:szCs w:val="32"/>
        </w:rPr>
      </w:pPr>
      <w:r w:rsidRPr="001A4D02">
        <w:rPr>
          <w:rFonts w:ascii="Times New Roman" w:eastAsia="黑体" w:hAnsi="Times New Roman" w:cs="Times New Roman" w:hint="default"/>
          <w:color w:val="000000"/>
          <w:szCs w:val="32"/>
        </w:rPr>
        <w:t>七、名词解释</w:t>
      </w:r>
    </w:p>
    <w:p w:rsidR="00212770" w:rsidRPr="001A4D02" w:rsidRDefault="007025EC">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楷体_GB2312" w:hAnsi="Times New Roman" w:cs="Times New Roman" w:hint="default"/>
          <w:color w:val="000000"/>
          <w:szCs w:val="32"/>
        </w:rPr>
        <w:t>1.</w:t>
      </w:r>
      <w:r w:rsidRPr="001A4D02">
        <w:rPr>
          <w:rFonts w:ascii="Times New Roman" w:eastAsia="楷体_GB2312" w:hAnsi="Times New Roman" w:cs="Times New Roman" w:hint="default"/>
          <w:color w:val="000000"/>
          <w:szCs w:val="32"/>
        </w:rPr>
        <w:t>基本支出</w:t>
      </w:r>
      <w:r w:rsidRPr="001A4D02">
        <w:rPr>
          <w:rFonts w:ascii="Times New Roman" w:hAnsi="Times New Roman" w:cs="Times New Roman" w:hint="default"/>
          <w:color w:val="000000"/>
          <w:szCs w:val="32"/>
        </w:rPr>
        <w:t>：</w:t>
      </w:r>
      <w:r w:rsidRPr="001A4D02">
        <w:rPr>
          <w:rFonts w:ascii="Times New Roman" w:eastAsia="仿宋" w:hAnsi="Times New Roman" w:cs="Times New Roman" w:hint="default"/>
          <w:color w:val="000000"/>
          <w:szCs w:val="32"/>
        </w:rPr>
        <w:t>是指为保障机构正常运转、完成日常工作任务而发生的各项支出，包括用于基本工资、津贴补贴等人员经费以及办公费、印刷费、水电费、办公设备购置等日常公用经费。</w:t>
      </w:r>
    </w:p>
    <w:p w:rsidR="00212770" w:rsidRPr="001A4D02" w:rsidRDefault="007025EC">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楷体_GB2312" w:hAnsi="Times New Roman" w:cs="Times New Roman" w:hint="default"/>
          <w:color w:val="000000"/>
          <w:szCs w:val="32"/>
        </w:rPr>
        <w:t>2.</w:t>
      </w:r>
      <w:r w:rsidRPr="001A4D02">
        <w:rPr>
          <w:rFonts w:ascii="Times New Roman" w:eastAsia="楷体_GB2312" w:hAnsi="Times New Roman" w:cs="Times New Roman" w:hint="default"/>
          <w:color w:val="000000"/>
          <w:szCs w:val="32"/>
        </w:rPr>
        <w:t>项目支出</w:t>
      </w:r>
      <w:r w:rsidRPr="001A4D02">
        <w:rPr>
          <w:rFonts w:ascii="Times New Roman" w:hAnsi="Times New Roman" w:cs="Times New Roman" w:hint="default"/>
          <w:color w:val="000000"/>
          <w:szCs w:val="32"/>
        </w:rPr>
        <w:t>：</w:t>
      </w:r>
      <w:r w:rsidRPr="001A4D02">
        <w:rPr>
          <w:rFonts w:ascii="Times New Roman" w:eastAsia="仿宋" w:hAnsi="Times New Roman" w:cs="Times New Roman" w:hint="default"/>
          <w:color w:val="000000"/>
          <w:szCs w:val="32"/>
        </w:rPr>
        <w:t>是指在基本支出之外为完成特定行政工作任务或事业发展目标所发生的支出。</w:t>
      </w:r>
    </w:p>
    <w:p w:rsidR="00212770" w:rsidRPr="001A4D02" w:rsidRDefault="007025EC">
      <w:pPr>
        <w:spacing w:line="600" w:lineRule="exact"/>
        <w:ind w:firstLineChars="200" w:firstLine="640"/>
        <w:rPr>
          <w:rFonts w:ascii="Times New Roman" w:eastAsia="仿宋" w:hAnsi="Times New Roman" w:cs="Times New Roman" w:hint="default"/>
          <w:color w:val="000000"/>
          <w:szCs w:val="32"/>
        </w:rPr>
      </w:pPr>
      <w:r w:rsidRPr="001A4D02">
        <w:rPr>
          <w:rFonts w:ascii="Times New Roman" w:eastAsia="楷体_GB2312" w:hAnsi="Times New Roman" w:cs="Times New Roman" w:hint="default"/>
          <w:color w:val="000000"/>
          <w:szCs w:val="32"/>
        </w:rPr>
        <w:t>3.“</w:t>
      </w:r>
      <w:r w:rsidRPr="001A4D02">
        <w:rPr>
          <w:rFonts w:ascii="Times New Roman" w:eastAsia="楷体_GB2312" w:hAnsi="Times New Roman" w:cs="Times New Roman" w:hint="default"/>
          <w:color w:val="000000"/>
          <w:szCs w:val="32"/>
        </w:rPr>
        <w:t>三公</w:t>
      </w:r>
      <w:r w:rsidRPr="001A4D02">
        <w:rPr>
          <w:rFonts w:ascii="Times New Roman" w:eastAsia="楷体_GB2312" w:hAnsi="Times New Roman" w:cs="Times New Roman" w:hint="default"/>
          <w:color w:val="000000"/>
          <w:szCs w:val="32"/>
        </w:rPr>
        <w:t>”</w:t>
      </w:r>
      <w:r w:rsidRPr="001A4D02">
        <w:rPr>
          <w:rFonts w:ascii="Times New Roman" w:eastAsia="楷体_GB2312" w:hAnsi="Times New Roman" w:cs="Times New Roman" w:hint="default"/>
          <w:color w:val="000000"/>
          <w:szCs w:val="32"/>
        </w:rPr>
        <w:t>经费</w:t>
      </w:r>
      <w:r w:rsidRPr="001A4D02">
        <w:rPr>
          <w:rFonts w:ascii="Times New Roman" w:hAnsi="Times New Roman" w:cs="Times New Roman" w:hint="default"/>
          <w:color w:val="000000"/>
          <w:szCs w:val="32"/>
        </w:rPr>
        <w:t>：</w:t>
      </w:r>
      <w:r w:rsidRPr="001A4D02">
        <w:rPr>
          <w:rFonts w:ascii="Times New Roman" w:eastAsia="仿宋" w:hAnsi="Times New Roman" w:cs="Times New Roman" w:hint="default"/>
          <w:color w:val="000000"/>
          <w:szCs w:val="32"/>
        </w:rPr>
        <w:t>纳入市财政预算管理的</w:t>
      </w:r>
      <w:r w:rsidRPr="001A4D02">
        <w:rPr>
          <w:rFonts w:ascii="Times New Roman" w:eastAsia="仿宋" w:hAnsi="Times New Roman" w:cs="Times New Roman" w:hint="default"/>
          <w:color w:val="000000"/>
          <w:szCs w:val="32"/>
        </w:rPr>
        <w:t>“</w:t>
      </w:r>
      <w:r w:rsidRPr="001A4D02">
        <w:rPr>
          <w:rFonts w:ascii="Times New Roman" w:eastAsia="仿宋" w:hAnsi="Times New Roman" w:cs="Times New Roman" w:hint="default"/>
          <w:color w:val="000000"/>
          <w:szCs w:val="32"/>
        </w:rPr>
        <w:t>三公</w:t>
      </w:r>
      <w:r w:rsidRPr="001A4D02">
        <w:rPr>
          <w:rFonts w:ascii="Times New Roman" w:eastAsia="仿宋" w:hAnsi="Times New Roman" w:cs="Times New Roman" w:hint="default"/>
          <w:color w:val="000000"/>
          <w:szCs w:val="32"/>
        </w:rPr>
        <w:t>”</w:t>
      </w:r>
      <w:r w:rsidRPr="001A4D02">
        <w:rPr>
          <w:rFonts w:ascii="Times New Roman" w:eastAsia="仿宋" w:hAnsi="Times New Roman" w:cs="Times New Roman" w:hint="default"/>
          <w:color w:val="000000"/>
          <w:szCs w:val="32"/>
        </w:rPr>
        <w:t>经费，是指市直部门用一般公共预算拨款安排的公务接待费、公务用车购置及运行维护费和因公出国（境）费。其中，公务接待</w:t>
      </w:r>
      <w:proofErr w:type="gramStart"/>
      <w:r w:rsidRPr="001A4D02">
        <w:rPr>
          <w:rFonts w:ascii="Times New Roman" w:eastAsia="仿宋" w:hAnsi="Times New Roman" w:cs="Times New Roman" w:hint="default"/>
          <w:color w:val="000000"/>
          <w:szCs w:val="32"/>
        </w:rPr>
        <w:t>费反映</w:t>
      </w:r>
      <w:proofErr w:type="gramEnd"/>
      <w:r w:rsidRPr="001A4D02">
        <w:rPr>
          <w:rFonts w:ascii="Times New Roman" w:eastAsia="仿宋" w:hAnsi="Times New Roman" w:cs="Times New Roman" w:hint="default"/>
          <w:color w:val="000000"/>
          <w:szCs w:val="32"/>
        </w:rPr>
        <w:t>单位按</w:t>
      </w:r>
      <w:r w:rsidRPr="001A4D02">
        <w:rPr>
          <w:rFonts w:ascii="Times New Roman" w:eastAsia="仿宋" w:hAnsi="Times New Roman" w:cs="Times New Roman" w:hint="default"/>
          <w:color w:val="000000"/>
          <w:szCs w:val="32"/>
        </w:rPr>
        <w:lastRenderedPageBreak/>
        <w:t>规定开支的各类公务接待（含外宾接待）支出；公务用车购置及运行</w:t>
      </w:r>
      <w:proofErr w:type="gramStart"/>
      <w:r w:rsidRPr="001A4D02">
        <w:rPr>
          <w:rFonts w:ascii="Times New Roman" w:eastAsia="仿宋" w:hAnsi="Times New Roman" w:cs="Times New Roman" w:hint="default"/>
          <w:color w:val="000000"/>
          <w:szCs w:val="32"/>
        </w:rPr>
        <w:t>费反映</w:t>
      </w:r>
      <w:proofErr w:type="gramEnd"/>
      <w:r w:rsidRPr="001A4D02">
        <w:rPr>
          <w:rFonts w:ascii="Times New Roman" w:eastAsia="仿宋" w:hAnsi="Times New Roman" w:cs="Times New Roman" w:hint="default"/>
          <w:color w:val="000000"/>
          <w:szCs w:val="32"/>
        </w:rPr>
        <w:t>单位公务用车车辆购置支出（</w:t>
      </w:r>
      <w:proofErr w:type="gramStart"/>
      <w:r w:rsidRPr="001A4D02">
        <w:rPr>
          <w:rFonts w:ascii="Times New Roman" w:eastAsia="仿宋" w:hAnsi="Times New Roman" w:cs="Times New Roman" w:hint="default"/>
          <w:color w:val="000000"/>
          <w:szCs w:val="32"/>
        </w:rPr>
        <w:t>含车辆</w:t>
      </w:r>
      <w:proofErr w:type="gramEnd"/>
      <w:r w:rsidRPr="001A4D02">
        <w:rPr>
          <w:rFonts w:ascii="Times New Roman" w:eastAsia="仿宋" w:hAnsi="Times New Roman" w:cs="Times New Roman" w:hint="default"/>
          <w:color w:val="000000"/>
          <w:szCs w:val="32"/>
        </w:rPr>
        <w:t>购置税），以及燃料费、维修费、过路过桥费、保险费、安全奖励费用等支出；因公出国（境）</w:t>
      </w:r>
      <w:proofErr w:type="gramStart"/>
      <w:r w:rsidRPr="001A4D02">
        <w:rPr>
          <w:rFonts w:ascii="Times New Roman" w:eastAsia="仿宋" w:hAnsi="Times New Roman" w:cs="Times New Roman" w:hint="default"/>
          <w:color w:val="000000"/>
          <w:szCs w:val="32"/>
        </w:rPr>
        <w:t>费反映</w:t>
      </w:r>
      <w:proofErr w:type="gramEnd"/>
      <w:r w:rsidRPr="001A4D02">
        <w:rPr>
          <w:rFonts w:ascii="Times New Roman" w:eastAsia="仿宋" w:hAnsi="Times New Roman" w:cs="Times New Roman" w:hint="default"/>
          <w:color w:val="000000"/>
          <w:szCs w:val="32"/>
        </w:rPr>
        <w:t>单位公务出国（境）的国际旅费、国外城市间交通费、食宿费等支出。</w:t>
      </w:r>
    </w:p>
    <w:p w:rsidR="00212770" w:rsidRPr="001A4D02" w:rsidRDefault="007025EC">
      <w:pPr>
        <w:pStyle w:val="a4"/>
        <w:shd w:val="clear" w:color="auto" w:fill="FFFFFF"/>
        <w:spacing w:line="600" w:lineRule="exact"/>
        <w:jc w:val="both"/>
        <w:rPr>
          <w:rFonts w:ascii="Times New Roman" w:eastAsia="仿宋" w:hAnsi="Times New Roman" w:cs="Times New Roman"/>
          <w:color w:val="000000"/>
          <w:sz w:val="32"/>
          <w:szCs w:val="32"/>
        </w:rPr>
      </w:pPr>
      <w:r w:rsidRPr="001A4D02">
        <w:rPr>
          <w:rFonts w:ascii="Times New Roman" w:eastAsia="仿宋_GB2312" w:hAnsi="Times New Roman" w:cs="Times New Roman"/>
          <w:color w:val="000000"/>
          <w:sz w:val="32"/>
          <w:szCs w:val="32"/>
        </w:rPr>
        <w:t xml:space="preserve">    </w:t>
      </w:r>
      <w:r w:rsidRPr="001A4D02">
        <w:rPr>
          <w:rFonts w:ascii="Times New Roman" w:eastAsia="楷体_GB2312" w:hAnsi="Times New Roman" w:cs="Times New Roman"/>
          <w:color w:val="000000"/>
          <w:kern w:val="2"/>
          <w:sz w:val="32"/>
          <w:szCs w:val="32"/>
        </w:rPr>
        <w:t>4.</w:t>
      </w:r>
      <w:r w:rsidRPr="001A4D02">
        <w:rPr>
          <w:rFonts w:ascii="Times New Roman" w:eastAsia="楷体_GB2312" w:hAnsi="Times New Roman" w:cs="Times New Roman"/>
          <w:color w:val="000000"/>
          <w:kern w:val="2"/>
          <w:sz w:val="32"/>
          <w:szCs w:val="32"/>
        </w:rPr>
        <w:t>机关（单位）运行经费</w:t>
      </w:r>
      <w:r w:rsidRPr="001A4D02">
        <w:rPr>
          <w:rFonts w:ascii="Times New Roman" w:eastAsia="仿宋_GB2312" w:hAnsi="Times New Roman" w:cs="Times New Roman"/>
          <w:color w:val="000000"/>
          <w:sz w:val="32"/>
          <w:szCs w:val="32"/>
        </w:rPr>
        <w:t>：</w:t>
      </w:r>
      <w:r w:rsidRPr="001A4D02">
        <w:rPr>
          <w:rFonts w:ascii="Times New Roman" w:eastAsia="仿宋" w:hAnsi="Times New Roman" w:cs="Times New Roman"/>
          <w:color w:val="000000"/>
          <w:sz w:val="32"/>
          <w:szCs w:val="32"/>
        </w:rPr>
        <w:t>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12770" w:rsidRPr="001A4D02" w:rsidRDefault="00212770">
      <w:pPr>
        <w:rPr>
          <w:rFonts w:ascii="Times New Roman" w:hAnsi="Times New Roman" w:cs="Times New Roman" w:hint="default"/>
        </w:rPr>
      </w:pPr>
    </w:p>
    <w:p w:rsidR="001A4D02" w:rsidRPr="001A4D02" w:rsidRDefault="001A4D02">
      <w:pPr>
        <w:rPr>
          <w:rFonts w:ascii="Times New Roman" w:hAnsi="Times New Roman" w:cs="Times New Roman" w:hint="default"/>
        </w:rPr>
      </w:pPr>
    </w:p>
    <w:sectPr w:rsidR="001A4D02" w:rsidRPr="001A4D02" w:rsidSect="00212770">
      <w:footerReference w:type="even" r:id="rId8"/>
      <w:footerReference w:type="default" r:id="rId9"/>
      <w:pgSz w:w="11906" w:h="16838"/>
      <w:pgMar w:top="2155" w:right="1531" w:bottom="2155" w:left="1531"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0F" w:rsidRDefault="0071160F" w:rsidP="00212770">
      <w:pPr>
        <w:rPr>
          <w:rFonts w:hint="default"/>
        </w:rPr>
      </w:pPr>
      <w:r>
        <w:separator/>
      </w:r>
    </w:p>
  </w:endnote>
  <w:endnote w:type="continuationSeparator" w:id="0">
    <w:p w:rsidR="0071160F" w:rsidRDefault="0071160F" w:rsidP="00212770">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楷体_GB2312">
    <w:altName w:val="黑体"/>
    <w:charset w:val="86"/>
    <w:family w:val="modern"/>
    <w:pitch w:val="default"/>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70" w:rsidRDefault="008A758C">
    <w:pPr>
      <w:pStyle w:val="a3"/>
      <w:framePr w:wrap="around" w:vAnchor="text" w:hAnchor="margin" w:xAlign="outside" w:y="1"/>
      <w:rPr>
        <w:rStyle w:val="a5"/>
        <w:rFonts w:hint="eastAsia"/>
      </w:rPr>
    </w:pPr>
    <w:r>
      <w:rPr>
        <w:rStyle w:val="a5"/>
        <w:rFonts w:hint="eastAsia"/>
      </w:rPr>
      <w:fldChar w:fldCharType="begin"/>
    </w:r>
    <w:r w:rsidR="007025EC">
      <w:rPr>
        <w:rStyle w:val="a5"/>
        <w:rFonts w:hint="eastAsia"/>
      </w:rPr>
      <w:instrText xml:space="preserve">PAGE  </w:instrText>
    </w:r>
    <w:r>
      <w:rPr>
        <w:rStyle w:val="a5"/>
        <w:rFonts w:hint="eastAsia"/>
      </w:rPr>
      <w:fldChar w:fldCharType="end"/>
    </w:r>
  </w:p>
  <w:p w:rsidR="00212770" w:rsidRDefault="00212770">
    <w:pPr>
      <w:pStyle w:val="a3"/>
      <w:ind w:right="360" w:firstLine="360"/>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70" w:rsidRDefault="008A758C">
    <w:pPr>
      <w:pStyle w:val="a3"/>
      <w:framePr w:wrap="around" w:vAnchor="text" w:hAnchor="margin" w:xAlign="outside" w:y="1"/>
      <w:rPr>
        <w:rStyle w:val="a5"/>
        <w:rFonts w:hint="eastAsia"/>
      </w:rPr>
    </w:pPr>
    <w:r>
      <w:rPr>
        <w:rStyle w:val="a5"/>
        <w:rFonts w:hint="eastAsia"/>
      </w:rPr>
      <w:fldChar w:fldCharType="begin"/>
    </w:r>
    <w:r w:rsidR="007025EC">
      <w:rPr>
        <w:rStyle w:val="a5"/>
        <w:rFonts w:hint="eastAsia"/>
      </w:rPr>
      <w:instrText xml:space="preserve">PAGE  </w:instrText>
    </w:r>
    <w:r>
      <w:rPr>
        <w:rStyle w:val="a5"/>
        <w:rFonts w:hint="eastAsia"/>
      </w:rPr>
      <w:fldChar w:fldCharType="separate"/>
    </w:r>
    <w:r w:rsidR="001A4D02">
      <w:rPr>
        <w:rStyle w:val="a5"/>
        <w:rFonts w:hint="eastAsia"/>
        <w:noProof/>
      </w:rPr>
      <w:t>- 5 -</w:t>
    </w:r>
    <w:r>
      <w:rPr>
        <w:rStyle w:val="a5"/>
        <w:rFonts w:hint="eastAsia"/>
      </w:rPr>
      <w:fldChar w:fldCharType="end"/>
    </w:r>
  </w:p>
  <w:p w:rsidR="00212770" w:rsidRDefault="00212770">
    <w:pPr>
      <w:pStyle w:val="a3"/>
      <w:ind w:right="360" w:firstLine="360"/>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0F" w:rsidRDefault="0071160F" w:rsidP="00212770">
      <w:pPr>
        <w:rPr>
          <w:rFonts w:hint="default"/>
        </w:rPr>
      </w:pPr>
      <w:r>
        <w:separator/>
      </w:r>
    </w:p>
  </w:footnote>
  <w:footnote w:type="continuationSeparator" w:id="0">
    <w:p w:rsidR="0071160F" w:rsidRDefault="0071160F" w:rsidP="00212770">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4D970"/>
    <w:multiLevelType w:val="singleLevel"/>
    <w:tmpl w:val="6004D970"/>
    <w:lvl w:ilvl="0">
      <w:start w:val="1"/>
      <w:numFmt w:val="chineseCounting"/>
      <w:suff w:val="nothing"/>
      <w:lvlText w:val="（%1）"/>
      <w:lvlJc w:val="left"/>
    </w:lvl>
  </w:abstractNum>
  <w:abstractNum w:abstractNumId="1">
    <w:nsid w:val="600A7DD0"/>
    <w:multiLevelType w:val="singleLevel"/>
    <w:tmpl w:val="600A7DD0"/>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3B3F1E"/>
    <w:rsid w:val="00045FD0"/>
    <w:rsid w:val="001220C7"/>
    <w:rsid w:val="001A4D02"/>
    <w:rsid w:val="00212770"/>
    <w:rsid w:val="004A5C91"/>
    <w:rsid w:val="005948BA"/>
    <w:rsid w:val="007025EC"/>
    <w:rsid w:val="0071160F"/>
    <w:rsid w:val="007533E6"/>
    <w:rsid w:val="007C391F"/>
    <w:rsid w:val="008A758C"/>
    <w:rsid w:val="00A17FCC"/>
    <w:rsid w:val="00A5739F"/>
    <w:rsid w:val="00AD2A38"/>
    <w:rsid w:val="00FA4121"/>
    <w:rsid w:val="683B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770"/>
    <w:pPr>
      <w:widowControl w:val="0"/>
      <w:jc w:val="both"/>
    </w:pPr>
    <w:rPr>
      <w:rFonts w:eastAsia="仿宋_GB2312" w:hint="eastAsia"/>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12770"/>
    <w:pPr>
      <w:tabs>
        <w:tab w:val="center" w:pos="4153"/>
        <w:tab w:val="right" w:pos="8306"/>
      </w:tabs>
      <w:snapToGrid w:val="0"/>
      <w:jc w:val="left"/>
    </w:pPr>
    <w:rPr>
      <w:sz w:val="18"/>
    </w:rPr>
  </w:style>
  <w:style w:type="paragraph" w:styleId="a4">
    <w:name w:val="Normal (Web)"/>
    <w:basedOn w:val="a"/>
    <w:rsid w:val="00212770"/>
    <w:pPr>
      <w:widowControl/>
      <w:jc w:val="left"/>
    </w:pPr>
    <w:rPr>
      <w:rFonts w:ascii="宋体" w:eastAsia="宋体" w:hAnsi="宋体" w:cs="宋体" w:hint="default"/>
      <w:kern w:val="0"/>
      <w:sz w:val="24"/>
      <w:szCs w:val="24"/>
    </w:rPr>
  </w:style>
  <w:style w:type="character" w:styleId="a5">
    <w:name w:val="page number"/>
    <w:basedOn w:val="a0"/>
    <w:rsid w:val="00212770"/>
    <w:rPr>
      <w:rFonts w:ascii="Times New Roman" w:hint="default"/>
    </w:rPr>
  </w:style>
  <w:style w:type="paragraph" w:styleId="a6">
    <w:name w:val="header"/>
    <w:basedOn w:val="a"/>
    <w:link w:val="Char"/>
    <w:rsid w:val="00A57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5739F"/>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442</Words>
  <Characters>2522</Characters>
  <Application>Microsoft Office Word</Application>
  <DocSecurity>0</DocSecurity>
  <Lines>21</Lines>
  <Paragraphs>5</Paragraphs>
  <ScaleCrop>false</ScaleCrop>
  <Company>常德市教育科学研究院</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刘艳 10.105.129.106</dc:creator>
  <cp:lastModifiedBy>admin</cp:lastModifiedBy>
  <cp:revision>6</cp:revision>
  <cp:lastPrinted>2021-02-04T10:17:00Z</cp:lastPrinted>
  <dcterms:created xsi:type="dcterms:W3CDTF">2021-01-29T09:11:00Z</dcterms:created>
  <dcterms:modified xsi:type="dcterms:W3CDTF">2021-02-04T10:39:00Z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